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B2" w:rsidRDefault="00B20A13">
      <w:pPr>
        <w:spacing w:line="0" w:lineRule="atLeast"/>
        <w:jc w:val="center"/>
        <w:rPr>
          <w:rFonts w:eastAsia="標楷體"/>
          <w:b/>
          <w:sz w:val="36"/>
          <w:szCs w:val="40"/>
        </w:rPr>
      </w:pPr>
      <w:r>
        <w:rPr>
          <w:rFonts w:eastAsia="標楷體"/>
          <w:b/>
          <w:sz w:val="36"/>
          <w:szCs w:val="40"/>
        </w:rPr>
        <w:t>國立高雄大學</w:t>
      </w:r>
      <w:r>
        <w:rPr>
          <w:rFonts w:eastAsia="標楷體"/>
          <w:b/>
          <w:sz w:val="36"/>
          <w:szCs w:val="40"/>
        </w:rPr>
        <w:t>______</w:t>
      </w:r>
      <w:proofErr w:type="gramStart"/>
      <w:r>
        <w:rPr>
          <w:rFonts w:eastAsia="標楷體"/>
          <w:b/>
          <w:sz w:val="36"/>
          <w:szCs w:val="40"/>
        </w:rPr>
        <w:t>學年度第</w:t>
      </w:r>
      <w:proofErr w:type="gramEnd"/>
      <w:r>
        <w:rPr>
          <w:rFonts w:eastAsia="標楷體"/>
          <w:b/>
          <w:sz w:val="36"/>
          <w:szCs w:val="40"/>
        </w:rPr>
        <w:t>____</w:t>
      </w:r>
      <w:r>
        <w:rPr>
          <w:rFonts w:eastAsia="標楷體"/>
          <w:b/>
          <w:sz w:val="36"/>
          <w:szCs w:val="40"/>
        </w:rPr>
        <w:t>學期</w:t>
      </w:r>
    </w:p>
    <w:p w:rsidR="004E22B2" w:rsidRDefault="00B20A13">
      <w:pPr>
        <w:spacing w:line="0" w:lineRule="atLeast"/>
        <w:jc w:val="center"/>
        <w:rPr>
          <w:rFonts w:eastAsia="標楷體"/>
          <w:b/>
          <w:sz w:val="36"/>
          <w:szCs w:val="40"/>
        </w:rPr>
      </w:pPr>
      <w:r>
        <w:rPr>
          <w:rFonts w:eastAsia="標楷體"/>
          <w:b/>
          <w:sz w:val="36"/>
          <w:szCs w:val="40"/>
        </w:rPr>
        <w:t>教師專業成長社群申請書</w:t>
      </w:r>
    </w:p>
    <w:tbl>
      <w:tblPr>
        <w:tblW w:w="9668" w:type="dxa"/>
        <w:jc w:val="center"/>
        <w:tblLayout w:type="fixed"/>
        <w:tblCellMar>
          <w:left w:w="10" w:type="dxa"/>
          <w:right w:w="10" w:type="dxa"/>
        </w:tblCellMar>
        <w:tblLook w:val="0000" w:firstRow="0" w:lastRow="0" w:firstColumn="0" w:lastColumn="0" w:noHBand="0" w:noVBand="0"/>
      </w:tblPr>
      <w:tblGrid>
        <w:gridCol w:w="728"/>
        <w:gridCol w:w="1002"/>
        <w:gridCol w:w="240"/>
        <w:gridCol w:w="425"/>
        <w:gridCol w:w="567"/>
        <w:gridCol w:w="294"/>
        <w:gridCol w:w="1265"/>
        <w:gridCol w:w="22"/>
        <w:gridCol w:w="448"/>
        <w:gridCol w:w="960"/>
        <w:gridCol w:w="741"/>
        <w:gridCol w:w="1373"/>
        <w:gridCol w:w="1603"/>
      </w:tblGrid>
      <w:tr w:rsidR="004E22B2" w:rsidTr="00D24445">
        <w:trPr>
          <w:trHeight w:val="567"/>
          <w:jc w:val="center"/>
        </w:trPr>
        <w:tc>
          <w:tcPr>
            <w:tcW w:w="1730"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社群名稱</w:t>
            </w:r>
          </w:p>
        </w:tc>
        <w:tc>
          <w:tcPr>
            <w:tcW w:w="7938" w:type="dxa"/>
            <w:gridSpan w:val="11"/>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Pr="00FA4392" w:rsidRDefault="004E22B2" w:rsidP="00FA4392">
            <w:pPr>
              <w:rPr>
                <w:rFonts w:ascii="標楷體" w:eastAsia="標楷體" w:hAnsi="標楷體"/>
              </w:rPr>
            </w:pPr>
          </w:p>
        </w:tc>
      </w:tr>
      <w:tr w:rsidR="004E22B2" w:rsidTr="00D24445">
        <w:trPr>
          <w:trHeight w:val="567"/>
          <w:jc w:val="center"/>
        </w:trPr>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社群類別</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Pr="00FA4392" w:rsidRDefault="00B20A13" w:rsidP="00FA4392">
            <w:pPr>
              <w:rPr>
                <w:rFonts w:ascii="標楷體" w:eastAsia="標楷體" w:hAnsi="標楷體"/>
              </w:rPr>
            </w:pPr>
            <w:r w:rsidRPr="00FA4392">
              <w:rPr>
                <w:rFonts w:ascii="標楷體" w:eastAsia="標楷體" w:hAnsi="標楷體"/>
              </w:rPr>
              <w:t>□教學精進成長社群</w:t>
            </w:r>
            <w:r w:rsidR="00FA4392">
              <w:rPr>
                <w:rFonts w:ascii="標楷體" w:eastAsia="標楷體" w:hAnsi="標楷體"/>
              </w:rPr>
              <w:t xml:space="preserve"> </w:t>
            </w:r>
            <w:r w:rsidRPr="00FA4392">
              <w:rPr>
                <w:rFonts w:ascii="標楷體" w:eastAsia="標楷體" w:hAnsi="標楷體"/>
              </w:rPr>
              <w:t>□創新教學成長社群</w:t>
            </w:r>
            <w:r w:rsidR="00D24445" w:rsidRPr="00FA4392">
              <w:rPr>
                <w:rFonts w:ascii="標楷體" w:eastAsia="標楷體" w:hAnsi="標楷體"/>
              </w:rPr>
              <w:t xml:space="preserve"> □</w:t>
            </w:r>
            <w:r w:rsidR="00D24445" w:rsidRPr="00FA4392">
              <w:rPr>
                <w:rFonts w:ascii="標楷體" w:eastAsia="標楷體" w:hAnsi="標楷體" w:hint="eastAsia"/>
              </w:rPr>
              <w:t>教學實踐研究社群</w:t>
            </w:r>
          </w:p>
        </w:tc>
      </w:tr>
      <w:tr w:rsidR="004E22B2" w:rsidTr="00D24445">
        <w:trPr>
          <w:trHeight w:val="567"/>
          <w:jc w:val="center"/>
        </w:trPr>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是否搭配課程</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Pr="00FA4392" w:rsidRDefault="00B20A13" w:rsidP="00FA4392">
            <w:pPr>
              <w:rPr>
                <w:rFonts w:ascii="標楷體" w:eastAsia="標楷體" w:hAnsi="標楷體"/>
              </w:rPr>
            </w:pPr>
            <w:r w:rsidRPr="00FA4392">
              <w:rPr>
                <w:rFonts w:ascii="標楷體" w:eastAsia="標楷體" w:hAnsi="標楷體"/>
              </w:rPr>
              <w:t>□是，課程名稱：</w:t>
            </w:r>
            <w:r w:rsidR="00FA4392">
              <w:rPr>
                <w:rFonts w:ascii="標楷體" w:eastAsia="標楷體" w:hAnsi="標楷體"/>
              </w:rPr>
              <w:t xml:space="preserve">_________________     </w:t>
            </w:r>
            <w:proofErr w:type="gramStart"/>
            <w:r w:rsidRPr="00FA4392">
              <w:rPr>
                <w:rFonts w:ascii="標楷體" w:eastAsia="標楷體" w:hAnsi="標楷體"/>
              </w:rPr>
              <w:t>□否</w:t>
            </w:r>
            <w:proofErr w:type="gramEnd"/>
          </w:p>
        </w:tc>
      </w:tr>
      <w:tr w:rsidR="004E22B2" w:rsidTr="00D24445">
        <w:trPr>
          <w:trHeight w:val="567"/>
          <w:jc w:val="center"/>
        </w:trPr>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是否為延續性社群</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22B2" w:rsidRPr="00FA4392" w:rsidRDefault="00B20A13" w:rsidP="00FA4392">
            <w:pPr>
              <w:rPr>
                <w:rFonts w:ascii="標楷體" w:eastAsia="標楷體" w:hAnsi="標楷體"/>
              </w:rPr>
            </w:pPr>
            <w:r w:rsidRPr="00FA4392">
              <w:rPr>
                <w:rFonts w:ascii="標楷體" w:eastAsia="標楷體" w:hAnsi="標楷體"/>
              </w:rPr>
              <w:t>□是，前社群名稱：</w:t>
            </w:r>
            <w:r w:rsidR="00FA4392">
              <w:rPr>
                <w:rFonts w:ascii="標楷體" w:eastAsia="標楷體" w:hAnsi="標楷體"/>
              </w:rPr>
              <w:t xml:space="preserve">_________________   </w:t>
            </w:r>
            <w:proofErr w:type="gramStart"/>
            <w:r w:rsidRPr="00FA4392">
              <w:rPr>
                <w:rFonts w:ascii="標楷體" w:eastAsia="標楷體" w:hAnsi="標楷體"/>
              </w:rPr>
              <w:t>□否</w:t>
            </w:r>
            <w:proofErr w:type="gramEnd"/>
          </w:p>
        </w:tc>
      </w:tr>
      <w:tr w:rsidR="004E22B2" w:rsidTr="00D24445">
        <w:trPr>
          <w:trHeight w:val="312"/>
          <w:jc w:val="center"/>
        </w:trPr>
        <w:tc>
          <w:tcPr>
            <w:tcW w:w="1730" w:type="dxa"/>
            <w:gridSpan w:val="2"/>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社群組成</w:t>
            </w:r>
          </w:p>
          <w:p w:rsidR="004E22B2" w:rsidRPr="00FA4392" w:rsidRDefault="00D24445" w:rsidP="00FA4392">
            <w:pPr>
              <w:jc w:val="center"/>
              <w:rPr>
                <w:rFonts w:ascii="標楷體" w:eastAsia="標楷體" w:hAnsi="標楷體"/>
                <w:b/>
              </w:rPr>
            </w:pPr>
            <w:r w:rsidRPr="00FA4392">
              <w:rPr>
                <w:rFonts w:ascii="標楷體" w:eastAsia="標楷體" w:hAnsi="標楷體"/>
                <w:b/>
              </w:rPr>
              <w:t>（</w:t>
            </w:r>
            <w:r w:rsidR="00B20A13" w:rsidRPr="00FA4392">
              <w:rPr>
                <w:rFonts w:ascii="標楷體" w:eastAsia="標楷體" w:hAnsi="標楷體"/>
                <w:b/>
              </w:rPr>
              <w:t>表格不足請自行延伸</w:t>
            </w:r>
            <w:r w:rsidRPr="00FA4392">
              <w:rPr>
                <w:rFonts w:ascii="標楷體" w:eastAsia="標楷體" w:hAnsi="標楷體"/>
                <w:b/>
              </w:rPr>
              <w:t>）</w:t>
            </w:r>
          </w:p>
        </w:tc>
        <w:tc>
          <w:tcPr>
            <w:tcW w:w="1526"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姓名</w:t>
            </w: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任職系所</w:t>
            </w: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b/>
              </w:rPr>
            </w:pPr>
            <w:r w:rsidRPr="00FA4392">
              <w:rPr>
                <w:rFonts w:ascii="標楷體" w:eastAsia="標楷體" w:hAnsi="標楷體"/>
                <w:b/>
              </w:rPr>
              <w:t>電子信箱</w:t>
            </w:r>
          </w:p>
        </w:tc>
      </w:tr>
      <w:tr w:rsidR="004E22B2" w:rsidTr="00D91043">
        <w:trPr>
          <w:trHeight w:val="312"/>
          <w:jc w:val="center"/>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66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1.</w:t>
            </w:r>
          </w:p>
        </w:tc>
        <w:tc>
          <w:tcPr>
            <w:tcW w:w="86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召集人</w:t>
            </w: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r>
      <w:tr w:rsidR="004E22B2" w:rsidTr="00D91043">
        <w:trPr>
          <w:trHeight w:val="312"/>
          <w:jc w:val="center"/>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66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2.</w:t>
            </w:r>
          </w:p>
        </w:tc>
        <w:tc>
          <w:tcPr>
            <w:tcW w:w="86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成員</w:t>
            </w: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r>
      <w:tr w:rsidR="004E22B2" w:rsidTr="00D91043">
        <w:trPr>
          <w:trHeight w:val="312"/>
          <w:jc w:val="center"/>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66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3.</w:t>
            </w:r>
          </w:p>
        </w:tc>
        <w:tc>
          <w:tcPr>
            <w:tcW w:w="86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成員</w:t>
            </w: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r>
      <w:tr w:rsidR="004E22B2" w:rsidTr="00D91043">
        <w:trPr>
          <w:trHeight w:val="312"/>
          <w:jc w:val="center"/>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66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4.</w:t>
            </w:r>
          </w:p>
        </w:tc>
        <w:tc>
          <w:tcPr>
            <w:tcW w:w="86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成員</w:t>
            </w: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r>
      <w:tr w:rsidR="004E22B2" w:rsidTr="00D91043">
        <w:trPr>
          <w:trHeight w:val="312"/>
          <w:jc w:val="center"/>
        </w:trPr>
        <w:tc>
          <w:tcPr>
            <w:tcW w:w="1730" w:type="dxa"/>
            <w:gridSpan w:val="2"/>
            <w:vMerge/>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4E22B2" w:rsidP="00FA4392">
            <w:pPr>
              <w:jc w:val="center"/>
              <w:rPr>
                <w:rFonts w:ascii="標楷體" w:eastAsia="標楷體" w:hAnsi="標楷體"/>
              </w:rPr>
            </w:pPr>
          </w:p>
        </w:tc>
        <w:tc>
          <w:tcPr>
            <w:tcW w:w="66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5.</w:t>
            </w:r>
          </w:p>
        </w:tc>
        <w:tc>
          <w:tcPr>
            <w:tcW w:w="86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B20A13" w:rsidP="00FA4392">
            <w:pPr>
              <w:jc w:val="center"/>
              <w:rPr>
                <w:rFonts w:ascii="標楷體" w:eastAsia="標楷體" w:hAnsi="標楷體"/>
              </w:rPr>
            </w:pPr>
            <w:r w:rsidRPr="00FA4392">
              <w:rPr>
                <w:rFonts w:ascii="標楷體" w:eastAsia="標楷體" w:hAnsi="標楷體"/>
              </w:rPr>
              <w:t>成員</w:t>
            </w:r>
          </w:p>
        </w:tc>
        <w:tc>
          <w:tcPr>
            <w:tcW w:w="173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1701" w:type="dxa"/>
            <w:gridSpan w:val="2"/>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c>
          <w:tcPr>
            <w:tcW w:w="2976" w:type="dxa"/>
            <w:gridSpan w:val="2"/>
            <w:tcBorders>
              <w:top w:val="single" w:sz="4" w:space="0" w:color="000000"/>
              <w:left w:val="single" w:sz="4" w:space="0" w:color="000000"/>
              <w:right w:val="single" w:sz="12" w:space="0" w:color="000000"/>
            </w:tcBorders>
            <w:shd w:val="clear" w:color="auto" w:fill="auto"/>
            <w:tcMar>
              <w:top w:w="0" w:type="dxa"/>
              <w:left w:w="10" w:type="dxa"/>
              <w:bottom w:w="0" w:type="dxa"/>
              <w:right w:w="10" w:type="dxa"/>
            </w:tcMar>
            <w:vAlign w:val="center"/>
          </w:tcPr>
          <w:p w:rsidR="004E22B2" w:rsidRPr="00FA4392" w:rsidRDefault="004E22B2" w:rsidP="00FA4392">
            <w:pPr>
              <w:jc w:val="center"/>
              <w:rPr>
                <w:rFonts w:ascii="標楷體" w:eastAsia="標楷體" w:hAnsi="標楷體"/>
              </w:rPr>
            </w:pPr>
          </w:p>
        </w:tc>
      </w:tr>
      <w:tr w:rsidR="004E22B2" w:rsidTr="00FA4392">
        <w:trPr>
          <w:trHeight w:val="1111"/>
          <w:jc w:val="center"/>
        </w:trPr>
        <w:tc>
          <w:tcPr>
            <w:tcW w:w="173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pStyle w:val="a3"/>
              <w:snapToGrid w:val="0"/>
              <w:spacing w:after="0" w:line="0" w:lineRule="atLeast"/>
              <w:ind w:left="0"/>
              <w:jc w:val="center"/>
              <w:rPr>
                <w:rFonts w:eastAsia="標楷體"/>
                <w:b/>
              </w:rPr>
            </w:pPr>
            <w:r>
              <w:rPr>
                <w:rFonts w:eastAsia="標楷體"/>
                <w:b/>
              </w:rPr>
              <w:t>社群緣由</w:t>
            </w:r>
          </w:p>
        </w:tc>
        <w:tc>
          <w:tcPr>
            <w:tcW w:w="7938"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E22B2" w:rsidRDefault="00D24445">
            <w:pPr>
              <w:pStyle w:val="a3"/>
              <w:snapToGrid w:val="0"/>
              <w:spacing w:before="180" w:after="0"/>
              <w:ind w:left="0"/>
              <w:jc w:val="both"/>
              <w:rPr>
                <w:rFonts w:eastAsia="標楷體"/>
                <w:sz w:val="20"/>
                <w:szCs w:val="20"/>
              </w:rPr>
            </w:pPr>
            <w:r>
              <w:rPr>
                <w:rFonts w:eastAsia="標楷體"/>
                <w:sz w:val="20"/>
                <w:szCs w:val="20"/>
              </w:rPr>
              <w:t>（</w:t>
            </w:r>
            <w:r w:rsidR="00B20A13">
              <w:rPr>
                <w:rFonts w:eastAsia="標楷體"/>
                <w:sz w:val="20"/>
                <w:szCs w:val="20"/>
              </w:rPr>
              <w:t>社群成立動機及與創新教學</w:t>
            </w:r>
            <w:r w:rsidR="00B20A13">
              <w:rPr>
                <w:rFonts w:eastAsia="標楷體"/>
                <w:sz w:val="20"/>
                <w:szCs w:val="20"/>
              </w:rPr>
              <w:t>/</w:t>
            </w:r>
            <w:r>
              <w:rPr>
                <w:rFonts w:eastAsia="標楷體"/>
                <w:sz w:val="20"/>
                <w:szCs w:val="20"/>
              </w:rPr>
              <w:t>教學精進</w:t>
            </w:r>
            <w:r>
              <w:rPr>
                <w:rFonts w:eastAsia="標楷體" w:hint="eastAsia"/>
                <w:sz w:val="20"/>
                <w:szCs w:val="20"/>
              </w:rPr>
              <w:t>/</w:t>
            </w:r>
            <w:r>
              <w:rPr>
                <w:rFonts w:eastAsia="標楷體" w:hint="eastAsia"/>
                <w:sz w:val="20"/>
                <w:szCs w:val="20"/>
              </w:rPr>
              <w:t>教學實踐研究</w:t>
            </w:r>
            <w:r w:rsidR="00B20A13">
              <w:rPr>
                <w:rFonts w:eastAsia="標楷體"/>
                <w:sz w:val="20"/>
                <w:szCs w:val="20"/>
              </w:rPr>
              <w:t>之關聯</w:t>
            </w:r>
            <w:r>
              <w:rPr>
                <w:rFonts w:eastAsia="標楷體"/>
                <w:sz w:val="20"/>
                <w:szCs w:val="20"/>
              </w:rPr>
              <w:t>）</w:t>
            </w:r>
          </w:p>
          <w:p w:rsidR="00FA4392" w:rsidRDefault="00FA4392">
            <w:pPr>
              <w:pStyle w:val="a3"/>
              <w:snapToGrid w:val="0"/>
              <w:spacing w:before="180" w:after="0"/>
              <w:ind w:left="0"/>
              <w:jc w:val="both"/>
              <w:rPr>
                <w:rFonts w:eastAsia="標楷體"/>
              </w:rPr>
            </w:pPr>
          </w:p>
          <w:p w:rsidR="00FA4392" w:rsidRDefault="00FA4392">
            <w:pPr>
              <w:pStyle w:val="a3"/>
              <w:snapToGrid w:val="0"/>
              <w:spacing w:before="180" w:after="0"/>
              <w:ind w:left="0"/>
              <w:jc w:val="both"/>
              <w:rPr>
                <w:rFonts w:eastAsia="標楷體"/>
              </w:rPr>
            </w:pPr>
          </w:p>
          <w:p w:rsidR="00FA4392" w:rsidRDefault="00FA4392">
            <w:pPr>
              <w:pStyle w:val="a3"/>
              <w:snapToGrid w:val="0"/>
              <w:spacing w:before="180" w:after="0"/>
              <w:ind w:left="0"/>
              <w:jc w:val="both"/>
              <w:rPr>
                <w:rFonts w:eastAsia="標楷體"/>
              </w:rPr>
            </w:pPr>
          </w:p>
        </w:tc>
      </w:tr>
      <w:tr w:rsidR="004E22B2" w:rsidTr="00D24445">
        <w:trPr>
          <w:trHeight w:val="1287"/>
          <w:jc w:val="center"/>
        </w:trPr>
        <w:tc>
          <w:tcPr>
            <w:tcW w:w="1730"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b/>
              </w:rPr>
            </w:pPr>
            <w:r>
              <w:rPr>
                <w:rFonts w:eastAsia="標楷體"/>
                <w:b/>
              </w:rPr>
              <w:t>社群主題與</w:t>
            </w:r>
          </w:p>
          <w:p w:rsidR="004E22B2" w:rsidRDefault="00B20A13">
            <w:pPr>
              <w:jc w:val="center"/>
              <w:rPr>
                <w:rFonts w:eastAsia="標楷體"/>
                <w:b/>
              </w:rPr>
            </w:pPr>
            <w:r>
              <w:rPr>
                <w:rFonts w:eastAsia="標楷體"/>
                <w:b/>
              </w:rPr>
              <w:t>目標</w:t>
            </w:r>
          </w:p>
        </w:tc>
        <w:tc>
          <w:tcPr>
            <w:tcW w:w="7938"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4E22B2" w:rsidRDefault="00D24445">
            <w:pPr>
              <w:pStyle w:val="a3"/>
              <w:snapToGrid w:val="0"/>
              <w:spacing w:before="180" w:after="0"/>
              <w:ind w:left="0"/>
              <w:jc w:val="both"/>
              <w:rPr>
                <w:rFonts w:eastAsia="標楷體"/>
                <w:sz w:val="20"/>
                <w:szCs w:val="20"/>
              </w:rPr>
            </w:pPr>
            <w:r>
              <w:rPr>
                <w:rFonts w:eastAsia="標楷體"/>
                <w:sz w:val="20"/>
                <w:szCs w:val="20"/>
              </w:rPr>
              <w:t>（欲改善的問題、</w:t>
            </w:r>
            <w:r w:rsidR="00B20A13">
              <w:rPr>
                <w:rFonts w:eastAsia="標楷體"/>
                <w:sz w:val="20"/>
                <w:szCs w:val="20"/>
              </w:rPr>
              <w:t>欲開發之教學方案</w:t>
            </w:r>
            <w:r>
              <w:rPr>
                <w:rFonts w:eastAsia="標楷體"/>
                <w:sz w:val="20"/>
                <w:szCs w:val="20"/>
              </w:rPr>
              <w:t>、</w:t>
            </w:r>
            <w:r w:rsidRPr="00D24445">
              <w:rPr>
                <w:rFonts w:eastAsia="標楷體" w:hint="eastAsia"/>
                <w:sz w:val="20"/>
                <w:szCs w:val="20"/>
              </w:rPr>
              <w:t>教學實踐研究計畫撰寫、成果評量與分析</w:t>
            </w:r>
            <w:r>
              <w:rPr>
                <w:rFonts w:eastAsia="標楷體" w:hint="eastAsia"/>
                <w:sz w:val="20"/>
                <w:szCs w:val="20"/>
              </w:rPr>
              <w:t>…</w:t>
            </w:r>
            <w:proofErr w:type="gramStart"/>
            <w:r>
              <w:rPr>
                <w:rFonts w:eastAsia="標楷體" w:hint="eastAsia"/>
                <w:sz w:val="20"/>
                <w:szCs w:val="20"/>
              </w:rPr>
              <w:t>…</w:t>
            </w:r>
            <w:proofErr w:type="gramEnd"/>
            <w:r>
              <w:rPr>
                <w:rFonts w:eastAsia="標楷體" w:hint="eastAsia"/>
                <w:sz w:val="20"/>
                <w:szCs w:val="20"/>
              </w:rPr>
              <w:t>等</w:t>
            </w:r>
            <w:r>
              <w:rPr>
                <w:rFonts w:eastAsia="標楷體"/>
                <w:sz w:val="20"/>
                <w:szCs w:val="20"/>
              </w:rPr>
              <w:t>）</w:t>
            </w:r>
          </w:p>
          <w:p w:rsidR="004E22B2" w:rsidRDefault="004E22B2">
            <w:pPr>
              <w:pStyle w:val="a3"/>
              <w:snapToGrid w:val="0"/>
              <w:spacing w:before="180" w:after="0"/>
              <w:ind w:left="0"/>
              <w:jc w:val="both"/>
              <w:rPr>
                <w:rFonts w:eastAsia="標楷體"/>
              </w:rPr>
            </w:pPr>
          </w:p>
          <w:p w:rsidR="00FA4392" w:rsidRDefault="00FA4392">
            <w:pPr>
              <w:pStyle w:val="a3"/>
              <w:snapToGrid w:val="0"/>
              <w:spacing w:before="180" w:after="0"/>
              <w:ind w:left="0"/>
              <w:jc w:val="both"/>
              <w:rPr>
                <w:rFonts w:eastAsia="標楷體"/>
              </w:rPr>
            </w:pPr>
          </w:p>
          <w:p w:rsidR="00FA4392" w:rsidRDefault="00FA4392">
            <w:pPr>
              <w:pStyle w:val="a3"/>
              <w:snapToGrid w:val="0"/>
              <w:spacing w:before="180" w:after="0"/>
              <w:ind w:left="0"/>
              <w:jc w:val="both"/>
              <w:rPr>
                <w:rFonts w:eastAsia="標楷體"/>
              </w:rPr>
            </w:pPr>
          </w:p>
        </w:tc>
      </w:tr>
      <w:tr w:rsidR="004E22B2" w:rsidTr="00D24445">
        <w:trPr>
          <w:trHeight w:val="747"/>
          <w:jc w:val="center"/>
        </w:trPr>
        <w:tc>
          <w:tcPr>
            <w:tcW w:w="9668" w:type="dxa"/>
            <w:gridSpan w:val="13"/>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293201" w:rsidRDefault="00B20A13" w:rsidP="00293201">
            <w:pPr>
              <w:pStyle w:val="a3"/>
              <w:snapToGrid w:val="0"/>
              <w:spacing w:after="0" w:line="0" w:lineRule="atLeast"/>
              <w:ind w:left="0"/>
              <w:jc w:val="center"/>
              <w:rPr>
                <w:rFonts w:eastAsia="標楷體"/>
                <w:b/>
              </w:rPr>
            </w:pPr>
            <w:r>
              <w:rPr>
                <w:rFonts w:eastAsia="標楷體"/>
                <w:b/>
              </w:rPr>
              <w:t>社群活動規劃</w:t>
            </w:r>
          </w:p>
          <w:p w:rsidR="004E22B2" w:rsidRDefault="00D24445" w:rsidP="00293201">
            <w:pPr>
              <w:pStyle w:val="a3"/>
              <w:snapToGrid w:val="0"/>
              <w:spacing w:after="0" w:line="0" w:lineRule="atLeast"/>
              <w:ind w:left="0"/>
              <w:jc w:val="center"/>
            </w:pPr>
            <w:r>
              <w:rPr>
                <w:rFonts w:eastAsia="標楷體"/>
                <w:b/>
              </w:rPr>
              <w:t xml:space="preserve"> </w:t>
            </w:r>
            <w:r>
              <w:rPr>
                <w:rFonts w:eastAsia="標楷體"/>
                <w:b/>
              </w:rPr>
              <w:t>（</w:t>
            </w:r>
            <w:r w:rsidR="00B20A13">
              <w:rPr>
                <w:rFonts w:eastAsia="標楷體"/>
                <w:b/>
              </w:rPr>
              <w:t>至少</w:t>
            </w:r>
            <w:r w:rsidR="00B20A13">
              <w:rPr>
                <w:rFonts w:eastAsia="標楷體"/>
                <w:b/>
              </w:rPr>
              <w:t>3</w:t>
            </w:r>
            <w:r w:rsidR="00B20A13">
              <w:rPr>
                <w:rFonts w:eastAsia="標楷體"/>
                <w:b/>
              </w:rPr>
              <w:t>場，其中需含</w:t>
            </w:r>
            <w:r w:rsidR="00B20A13">
              <w:rPr>
                <w:rFonts w:eastAsia="標楷體"/>
                <w:b/>
              </w:rPr>
              <w:t>1</w:t>
            </w:r>
            <w:r w:rsidR="00B20A13">
              <w:rPr>
                <w:rFonts w:eastAsia="標楷體"/>
                <w:b/>
              </w:rPr>
              <w:t>場同儕觀課</w:t>
            </w:r>
            <w:r w:rsidR="00293201">
              <w:rPr>
                <w:rFonts w:eastAsia="標楷體" w:hint="eastAsia"/>
                <w:b/>
              </w:rPr>
              <w:t>，另兩場依社群需求</w:t>
            </w:r>
            <w:proofErr w:type="gramStart"/>
            <w:r w:rsidR="00293201">
              <w:rPr>
                <w:rFonts w:eastAsia="標楷體" w:hint="eastAsia"/>
                <w:b/>
              </w:rPr>
              <w:t>規</w:t>
            </w:r>
            <w:proofErr w:type="gramEnd"/>
            <w:r w:rsidR="00293201">
              <w:rPr>
                <w:rFonts w:eastAsia="標楷體" w:hint="eastAsia"/>
                <w:b/>
              </w:rPr>
              <w:t>畫，範例及說明如下</w:t>
            </w:r>
            <w:r>
              <w:rPr>
                <w:rFonts w:eastAsia="標楷體"/>
                <w:b/>
              </w:rPr>
              <w:t>）</w:t>
            </w:r>
          </w:p>
        </w:tc>
      </w:tr>
      <w:tr w:rsidR="004E22B2" w:rsidTr="00D91043">
        <w:trPr>
          <w:trHeight w:val="442"/>
          <w:jc w:val="center"/>
        </w:trPr>
        <w:tc>
          <w:tcPr>
            <w:tcW w:w="72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rsidP="00D24445">
            <w:pPr>
              <w:jc w:val="center"/>
            </w:pPr>
            <w:r>
              <w:rPr>
                <w:rFonts w:eastAsia="標楷體"/>
              </w:rPr>
              <w:t>編號</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rsidP="00D24445">
            <w:pPr>
              <w:snapToGrid w:val="0"/>
              <w:jc w:val="center"/>
              <w:rPr>
                <w:rFonts w:eastAsia="標楷體"/>
                <w:lang w:eastAsia="zh-HK"/>
              </w:rPr>
            </w:pPr>
            <w:r>
              <w:rPr>
                <w:rFonts w:eastAsia="標楷體"/>
                <w:lang w:eastAsia="zh-HK"/>
              </w:rPr>
              <w:t>活動性質</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rsidP="00D24445">
            <w:pPr>
              <w:snapToGrid w:val="0"/>
              <w:jc w:val="center"/>
            </w:pPr>
            <w:r>
              <w:rPr>
                <w:rFonts w:eastAsia="標楷體"/>
                <w:lang w:eastAsia="zh-HK"/>
              </w:rPr>
              <w:t>時間規劃</w:t>
            </w:r>
          </w:p>
        </w:tc>
        <w:tc>
          <w:tcPr>
            <w:tcW w:w="2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rsidP="00D24445">
            <w:pPr>
              <w:snapToGrid w:val="0"/>
              <w:jc w:val="center"/>
            </w:pPr>
            <w:r>
              <w:rPr>
                <w:rFonts w:eastAsia="標楷體"/>
              </w:rPr>
              <w:t>主題</w:t>
            </w:r>
            <w:r>
              <w:rPr>
                <w:rFonts w:eastAsia="標楷體"/>
                <w:lang w:eastAsia="zh-HK"/>
              </w:rPr>
              <w:t>規劃</w:t>
            </w: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rsidP="00D24445">
            <w:pPr>
              <w:snapToGrid w:val="0"/>
              <w:jc w:val="center"/>
            </w:pPr>
            <w:r>
              <w:rPr>
                <w:rFonts w:eastAsia="標楷體"/>
                <w:lang w:eastAsia="zh-HK"/>
              </w:rPr>
              <w:t>備註</w:t>
            </w:r>
          </w:p>
        </w:tc>
      </w:tr>
      <w:tr w:rsidR="004E22B2" w:rsidTr="00D91043">
        <w:trPr>
          <w:trHeight w:val="288"/>
          <w:jc w:val="center"/>
        </w:trPr>
        <w:tc>
          <w:tcPr>
            <w:tcW w:w="72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rsidP="00D24445">
            <w:pPr>
              <w:snapToGrid w:val="0"/>
              <w:jc w:val="center"/>
              <w:rPr>
                <w:rFonts w:eastAsia="標楷體"/>
              </w:rPr>
            </w:pPr>
            <w:r>
              <w:rPr>
                <w:rFonts w:eastAsia="標楷體"/>
              </w:rPr>
              <w:t>1.</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A2256A" w:rsidRDefault="00B20A13" w:rsidP="00D24445">
            <w:pPr>
              <w:snapToGrid w:val="0"/>
              <w:jc w:val="center"/>
              <w:rPr>
                <w:rFonts w:eastAsia="標楷體"/>
                <w:color w:val="FF0000"/>
              </w:rPr>
            </w:pPr>
            <w:r w:rsidRPr="00A2256A">
              <w:rPr>
                <w:rFonts w:eastAsia="標楷體"/>
                <w:color w:val="FF0000"/>
              </w:rPr>
              <w:t>同儕觀課</w:t>
            </w:r>
          </w:p>
          <w:p w:rsidR="004E22B2" w:rsidRPr="00D24445" w:rsidRDefault="00D24445" w:rsidP="00D24445">
            <w:pPr>
              <w:snapToGrid w:val="0"/>
              <w:jc w:val="center"/>
              <w:rPr>
                <w:color w:val="808080" w:themeColor="background1" w:themeShade="80"/>
              </w:rPr>
            </w:pPr>
            <w:r w:rsidRPr="00A2256A">
              <w:rPr>
                <w:rFonts w:eastAsia="標楷體"/>
                <w:color w:val="FF0000"/>
              </w:rPr>
              <w:t>（</w:t>
            </w:r>
            <w:r w:rsidR="00B20A13" w:rsidRPr="00A2256A">
              <w:rPr>
                <w:rFonts w:eastAsia="標楷體"/>
                <w:color w:val="FF0000"/>
              </w:rPr>
              <w:t>至少</w:t>
            </w:r>
            <w:r w:rsidR="00B20A13" w:rsidRPr="00A2256A">
              <w:rPr>
                <w:rFonts w:eastAsia="標楷體"/>
                <w:color w:val="FF0000"/>
              </w:rPr>
              <w:t>1</w:t>
            </w:r>
            <w:r w:rsidR="00B20A13" w:rsidRPr="00A2256A">
              <w:rPr>
                <w:rFonts w:eastAsia="標楷體"/>
                <w:color w:val="FF0000"/>
              </w:rPr>
              <w:t>場</w:t>
            </w:r>
            <w:r w:rsidRPr="00A2256A">
              <w:rPr>
                <w:rFonts w:eastAsia="標楷體"/>
                <w:color w:val="FF0000"/>
              </w:rPr>
              <w:t>）</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D24445" w:rsidRDefault="00B20A13" w:rsidP="00D24445">
            <w:pPr>
              <w:snapToGrid w:val="0"/>
              <w:jc w:val="center"/>
              <w:rPr>
                <w:color w:val="808080" w:themeColor="background1" w:themeShade="80"/>
              </w:rPr>
            </w:pPr>
            <w:r w:rsidRPr="00D24445">
              <w:rPr>
                <w:rFonts w:eastAsia="標楷體"/>
                <w:color w:val="808080" w:themeColor="background1" w:themeShade="80"/>
              </w:rPr>
              <w:t>Ex.9</w:t>
            </w:r>
            <w:r w:rsidRPr="00D24445">
              <w:rPr>
                <w:rFonts w:eastAsia="標楷體"/>
                <w:color w:val="808080" w:themeColor="background1" w:themeShade="80"/>
                <w:lang w:eastAsia="zh-HK"/>
              </w:rPr>
              <w:t>月</w:t>
            </w:r>
            <w:r w:rsidRPr="00D24445">
              <w:rPr>
                <w:rFonts w:eastAsia="標楷體"/>
                <w:color w:val="808080" w:themeColor="background1" w:themeShade="80"/>
              </w:rPr>
              <w:t>下</w:t>
            </w:r>
            <w:r w:rsidRPr="00D24445">
              <w:rPr>
                <w:rFonts w:eastAsia="標楷體"/>
                <w:color w:val="808080" w:themeColor="background1" w:themeShade="80"/>
                <w:lang w:eastAsia="zh-HK"/>
              </w:rPr>
              <w:t>旬</w:t>
            </w:r>
          </w:p>
          <w:p w:rsidR="004E22B2" w:rsidRPr="00D24445" w:rsidRDefault="00B20A13" w:rsidP="00D24445">
            <w:pPr>
              <w:snapToGrid w:val="0"/>
              <w:jc w:val="center"/>
              <w:rPr>
                <w:rFonts w:eastAsia="標楷體"/>
                <w:color w:val="808080" w:themeColor="background1" w:themeShade="80"/>
              </w:rPr>
            </w:pPr>
            <w:proofErr w:type="gramStart"/>
            <w:r w:rsidRPr="00D24445">
              <w:rPr>
                <w:rFonts w:eastAsia="標楷體"/>
                <w:color w:val="808080" w:themeColor="background1" w:themeShade="80"/>
              </w:rPr>
              <w:t>（</w:t>
            </w:r>
            <w:proofErr w:type="gramEnd"/>
            <w:r w:rsidRPr="00D24445">
              <w:rPr>
                <w:rFonts w:eastAsia="標楷體"/>
                <w:color w:val="808080" w:themeColor="background1" w:themeShade="80"/>
              </w:rPr>
              <w:t>9/25 10:10-11:00</w:t>
            </w:r>
            <w:proofErr w:type="gramStart"/>
            <w:r w:rsidRPr="00D24445">
              <w:rPr>
                <w:rFonts w:eastAsia="標楷體"/>
                <w:color w:val="808080" w:themeColor="background1" w:themeShade="80"/>
              </w:rPr>
              <w:t>）</w:t>
            </w:r>
            <w:proofErr w:type="gramEnd"/>
          </w:p>
        </w:tc>
        <w:tc>
          <w:tcPr>
            <w:tcW w:w="2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D24445" w:rsidP="00D24445">
            <w:pPr>
              <w:snapToGrid w:val="0"/>
              <w:jc w:val="both"/>
            </w:pPr>
            <w:proofErr w:type="gramStart"/>
            <w:r>
              <w:rPr>
                <w:rFonts w:eastAsia="標楷體"/>
                <w:color w:val="000000"/>
                <w:sz w:val="20"/>
              </w:rPr>
              <w:t>（</w:t>
            </w:r>
            <w:proofErr w:type="gramEnd"/>
            <w:r w:rsidR="00B20A13" w:rsidRPr="00A2256A">
              <w:rPr>
                <w:rFonts w:eastAsia="標楷體"/>
                <w:color w:val="FF0000"/>
                <w:sz w:val="20"/>
              </w:rPr>
              <w:t>請說明預定觀課之課程名稱或主題，及參與入班觀課之教師姓名，</w:t>
            </w:r>
            <w:r w:rsidR="00B20A13" w:rsidRPr="00A2256A">
              <w:rPr>
                <w:rFonts w:eastAsia="標楷體"/>
                <w:b/>
                <w:color w:val="FF0000"/>
                <w:sz w:val="20"/>
              </w:rPr>
              <w:t>核定通過後另填寫觀課申請表</w:t>
            </w:r>
            <w:r w:rsidR="00B20A13" w:rsidRPr="00A2256A">
              <w:rPr>
                <w:rFonts w:eastAsia="標楷體"/>
                <w:color w:val="FF0000"/>
                <w:sz w:val="20"/>
              </w:rPr>
              <w:t>。</w:t>
            </w:r>
            <w:r>
              <w:rPr>
                <w:rFonts w:eastAsia="標楷體"/>
                <w:color w:val="000000"/>
                <w:sz w:val="20"/>
              </w:rPr>
              <w:t>）</w:t>
            </w:r>
          </w:p>
        </w:tc>
      </w:tr>
      <w:tr w:rsidR="004E22B2" w:rsidTr="00D91043">
        <w:trPr>
          <w:trHeight w:val="494"/>
          <w:jc w:val="center"/>
        </w:trPr>
        <w:tc>
          <w:tcPr>
            <w:tcW w:w="728" w:type="dxa"/>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4E22B2" w:rsidRDefault="00B20A13" w:rsidP="00D24445">
            <w:pPr>
              <w:snapToGrid w:val="0"/>
              <w:jc w:val="center"/>
              <w:rPr>
                <w:rFonts w:eastAsia="標楷體"/>
              </w:rPr>
            </w:pPr>
            <w:r>
              <w:rPr>
                <w:rFonts w:eastAsia="標楷體"/>
              </w:rPr>
              <w:t>2.</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D24445" w:rsidRDefault="00B20A13" w:rsidP="00D24445">
            <w:pPr>
              <w:snapToGrid w:val="0"/>
              <w:jc w:val="center"/>
              <w:rPr>
                <w:rFonts w:eastAsia="標楷體"/>
                <w:color w:val="808080" w:themeColor="background1" w:themeShade="80"/>
              </w:rPr>
            </w:pPr>
            <w:r w:rsidRPr="00D24445">
              <w:rPr>
                <w:rFonts w:eastAsia="標楷體"/>
                <w:color w:val="808080" w:themeColor="background1" w:themeShade="80"/>
              </w:rPr>
              <w:t>社群討論活動</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D24445" w:rsidRDefault="00B20A13" w:rsidP="00D24445">
            <w:pPr>
              <w:snapToGrid w:val="0"/>
              <w:jc w:val="center"/>
              <w:rPr>
                <w:rFonts w:eastAsia="標楷體"/>
                <w:color w:val="808080" w:themeColor="background1" w:themeShade="80"/>
              </w:rPr>
            </w:pPr>
            <w:r w:rsidRPr="00D24445">
              <w:rPr>
                <w:rFonts w:eastAsia="標楷體"/>
                <w:color w:val="808080" w:themeColor="background1" w:themeShade="80"/>
              </w:rPr>
              <w:t>Ex.10</w:t>
            </w:r>
            <w:r w:rsidRPr="00D24445">
              <w:rPr>
                <w:rFonts w:eastAsia="標楷體"/>
                <w:color w:val="808080" w:themeColor="background1" w:themeShade="80"/>
              </w:rPr>
              <w:t>月中旬</w:t>
            </w:r>
          </w:p>
          <w:p w:rsidR="004E22B2" w:rsidRPr="00D24445" w:rsidRDefault="00B20A13" w:rsidP="00D24445">
            <w:pPr>
              <w:snapToGrid w:val="0"/>
              <w:jc w:val="center"/>
              <w:rPr>
                <w:rFonts w:eastAsia="標楷體"/>
                <w:color w:val="808080" w:themeColor="background1" w:themeShade="80"/>
              </w:rPr>
            </w:pPr>
            <w:proofErr w:type="gramStart"/>
            <w:r w:rsidRPr="00D24445">
              <w:rPr>
                <w:rFonts w:eastAsia="標楷體"/>
                <w:color w:val="808080" w:themeColor="background1" w:themeShade="80"/>
              </w:rPr>
              <w:t>（</w:t>
            </w:r>
            <w:proofErr w:type="gramEnd"/>
            <w:r w:rsidRPr="00D24445">
              <w:rPr>
                <w:rFonts w:eastAsia="標楷體"/>
                <w:color w:val="808080" w:themeColor="background1" w:themeShade="80"/>
              </w:rPr>
              <w:t>10/17 12:00-14:00</w:t>
            </w:r>
            <w:proofErr w:type="gramStart"/>
            <w:r w:rsidRPr="00D24445">
              <w:rPr>
                <w:rFonts w:eastAsia="標楷體"/>
                <w:color w:val="808080" w:themeColor="background1" w:themeShade="80"/>
              </w:rPr>
              <w:t>）</w:t>
            </w:r>
            <w:proofErr w:type="gramEnd"/>
          </w:p>
        </w:tc>
        <w:tc>
          <w:tcPr>
            <w:tcW w:w="2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D24445" w:rsidP="00D24445">
            <w:pPr>
              <w:snapToGrid w:val="0"/>
              <w:jc w:val="both"/>
              <w:rPr>
                <w:rFonts w:eastAsia="標楷體"/>
                <w:color w:val="000000"/>
                <w:sz w:val="20"/>
              </w:rPr>
            </w:pPr>
            <w:proofErr w:type="gramStart"/>
            <w:r>
              <w:rPr>
                <w:rFonts w:eastAsia="標楷體"/>
                <w:color w:val="000000"/>
                <w:sz w:val="20"/>
              </w:rPr>
              <w:t>（</w:t>
            </w:r>
            <w:proofErr w:type="gramEnd"/>
            <w:r w:rsidR="00B20A13">
              <w:rPr>
                <w:rFonts w:eastAsia="標楷體"/>
                <w:color w:val="000000"/>
                <w:sz w:val="20"/>
              </w:rPr>
              <w:t>如教材</w:t>
            </w:r>
            <w:r w:rsidR="00B20A13">
              <w:rPr>
                <w:rFonts w:eastAsia="標楷體"/>
                <w:color w:val="000000"/>
                <w:sz w:val="20"/>
              </w:rPr>
              <w:t>/</w:t>
            </w:r>
            <w:r w:rsidR="00B20A13">
              <w:rPr>
                <w:rFonts w:eastAsia="標楷體"/>
                <w:color w:val="000000"/>
                <w:sz w:val="20"/>
              </w:rPr>
              <w:t>教案研討、經驗分享、預期討論主題或內容。</w:t>
            </w:r>
            <w:r>
              <w:rPr>
                <w:rFonts w:eastAsia="標楷體"/>
                <w:color w:val="000000"/>
                <w:sz w:val="20"/>
              </w:rPr>
              <w:t>）</w:t>
            </w:r>
          </w:p>
        </w:tc>
      </w:tr>
      <w:tr w:rsidR="004E22B2" w:rsidTr="00D91043">
        <w:trPr>
          <w:trHeight w:val="1029"/>
          <w:jc w:val="center"/>
        </w:trPr>
        <w:tc>
          <w:tcPr>
            <w:tcW w:w="7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rsidP="00D24445">
            <w:pPr>
              <w:snapToGrid w:val="0"/>
              <w:jc w:val="center"/>
              <w:rPr>
                <w:rFonts w:eastAsia="標楷體"/>
              </w:rPr>
            </w:pPr>
            <w:r>
              <w:rPr>
                <w:rFonts w:eastAsia="標楷體"/>
              </w:rPr>
              <w:t>3.</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D24445" w:rsidRDefault="00B20A13" w:rsidP="00D24445">
            <w:pPr>
              <w:snapToGrid w:val="0"/>
              <w:jc w:val="center"/>
              <w:rPr>
                <w:color w:val="808080" w:themeColor="background1" w:themeShade="80"/>
              </w:rPr>
            </w:pPr>
            <w:r w:rsidRPr="00D24445">
              <w:rPr>
                <w:rFonts w:eastAsia="標楷體"/>
                <w:bCs/>
                <w:color w:val="808080" w:themeColor="background1" w:themeShade="80"/>
              </w:rPr>
              <w:t>工作坊</w:t>
            </w:r>
            <w:r w:rsidRPr="00D24445">
              <w:rPr>
                <w:rFonts w:eastAsia="標楷體"/>
                <w:bCs/>
                <w:color w:val="808080" w:themeColor="background1" w:themeShade="80"/>
              </w:rPr>
              <w:t>/</w:t>
            </w:r>
            <w:r w:rsidRPr="00D24445">
              <w:rPr>
                <w:rFonts w:eastAsia="標楷體"/>
                <w:bCs/>
                <w:color w:val="808080" w:themeColor="background1" w:themeShade="80"/>
              </w:rPr>
              <w:t>研習</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D24445" w:rsidRDefault="00B20A13" w:rsidP="00D24445">
            <w:pPr>
              <w:snapToGrid w:val="0"/>
              <w:jc w:val="center"/>
              <w:rPr>
                <w:rFonts w:eastAsia="標楷體"/>
                <w:color w:val="808080" w:themeColor="background1" w:themeShade="80"/>
              </w:rPr>
            </w:pPr>
            <w:r w:rsidRPr="00D24445">
              <w:rPr>
                <w:rFonts w:eastAsia="標楷體"/>
                <w:color w:val="808080" w:themeColor="background1" w:themeShade="80"/>
              </w:rPr>
              <w:t>Ex.10</w:t>
            </w:r>
            <w:r w:rsidRPr="00D24445">
              <w:rPr>
                <w:rFonts w:eastAsia="標楷體"/>
                <w:color w:val="808080" w:themeColor="background1" w:themeShade="80"/>
              </w:rPr>
              <w:t>月中旬</w:t>
            </w:r>
          </w:p>
          <w:p w:rsidR="004E22B2" w:rsidRPr="00D24445" w:rsidRDefault="00B20A13" w:rsidP="00D24445">
            <w:pPr>
              <w:snapToGrid w:val="0"/>
              <w:jc w:val="center"/>
              <w:rPr>
                <w:rFonts w:eastAsia="標楷體"/>
                <w:color w:val="808080" w:themeColor="background1" w:themeShade="80"/>
              </w:rPr>
            </w:pPr>
            <w:proofErr w:type="gramStart"/>
            <w:r w:rsidRPr="00D24445">
              <w:rPr>
                <w:rFonts w:eastAsia="標楷體"/>
                <w:color w:val="808080" w:themeColor="background1" w:themeShade="80"/>
              </w:rPr>
              <w:t>（</w:t>
            </w:r>
            <w:proofErr w:type="gramEnd"/>
            <w:r w:rsidRPr="00D24445">
              <w:rPr>
                <w:rFonts w:eastAsia="標楷體"/>
                <w:color w:val="808080" w:themeColor="background1" w:themeShade="80"/>
              </w:rPr>
              <w:t>10/17 12:00-14:00</w:t>
            </w:r>
            <w:proofErr w:type="gramStart"/>
            <w:r w:rsidRPr="00D24445">
              <w:rPr>
                <w:rFonts w:eastAsia="標楷體"/>
                <w:color w:val="808080" w:themeColor="background1" w:themeShade="80"/>
              </w:rPr>
              <w:t>）</w:t>
            </w:r>
            <w:proofErr w:type="gramEnd"/>
          </w:p>
        </w:tc>
        <w:tc>
          <w:tcPr>
            <w:tcW w:w="2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both"/>
              <w:rPr>
                <w:rFonts w:eastAsia="標楷體"/>
                <w:color w:val="000000"/>
              </w:rPr>
            </w:pPr>
          </w:p>
        </w:tc>
        <w:tc>
          <w:tcPr>
            <w:tcW w:w="297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D24445" w:rsidP="00D24445">
            <w:pPr>
              <w:snapToGrid w:val="0"/>
              <w:jc w:val="both"/>
            </w:pPr>
            <w:proofErr w:type="gramStart"/>
            <w:r>
              <w:rPr>
                <w:rFonts w:eastAsia="標楷體"/>
                <w:color w:val="000000"/>
                <w:sz w:val="20"/>
              </w:rPr>
              <w:t>（</w:t>
            </w:r>
            <w:proofErr w:type="gramEnd"/>
            <w:r w:rsidR="00B20A13">
              <w:rPr>
                <w:rFonts w:eastAsia="標楷體"/>
                <w:color w:val="000000"/>
                <w:sz w:val="20"/>
              </w:rPr>
              <w:t>簡要說明該場工作坊</w:t>
            </w:r>
            <w:r w:rsidR="00B20A13">
              <w:rPr>
                <w:rFonts w:eastAsia="標楷體"/>
                <w:color w:val="000000"/>
                <w:sz w:val="20"/>
              </w:rPr>
              <w:t>/</w:t>
            </w:r>
            <w:r w:rsidR="00B20A13">
              <w:rPr>
                <w:rFonts w:eastAsia="標楷體"/>
                <w:color w:val="000000"/>
                <w:sz w:val="20"/>
              </w:rPr>
              <w:t>研習與社群研究主題相關性，</w:t>
            </w:r>
            <w:r w:rsidR="00B20A13">
              <w:rPr>
                <w:rFonts w:eastAsia="標楷體"/>
                <w:b/>
                <w:color w:val="000000"/>
                <w:sz w:val="20"/>
              </w:rPr>
              <w:t>核定通過後另填活動</w:t>
            </w:r>
            <w:proofErr w:type="gramStart"/>
            <w:r w:rsidR="00B20A13">
              <w:rPr>
                <w:rFonts w:eastAsia="標楷體"/>
                <w:b/>
                <w:color w:val="000000"/>
                <w:sz w:val="20"/>
              </w:rPr>
              <w:t>規</w:t>
            </w:r>
            <w:proofErr w:type="gramEnd"/>
            <w:r w:rsidR="00B20A13">
              <w:rPr>
                <w:rFonts w:eastAsia="標楷體"/>
                <w:b/>
                <w:color w:val="000000"/>
                <w:sz w:val="20"/>
              </w:rPr>
              <w:t>畫表</w:t>
            </w:r>
            <w:r w:rsidR="00B20A13">
              <w:rPr>
                <w:rFonts w:eastAsia="標楷體"/>
                <w:color w:val="000000"/>
                <w:sz w:val="20"/>
              </w:rPr>
              <w:t>。</w:t>
            </w:r>
            <w:r>
              <w:rPr>
                <w:rFonts w:eastAsia="標楷體"/>
                <w:color w:val="000000"/>
                <w:sz w:val="20"/>
              </w:rPr>
              <w:t>）</w:t>
            </w:r>
          </w:p>
          <w:p w:rsidR="004E22B2" w:rsidRDefault="00B20A13" w:rsidP="00D24445">
            <w:pPr>
              <w:snapToGrid w:val="0"/>
              <w:jc w:val="both"/>
              <w:rPr>
                <w:rFonts w:eastAsia="標楷體"/>
                <w:color w:val="000000"/>
                <w:sz w:val="20"/>
              </w:rPr>
            </w:pPr>
            <w:r>
              <w:rPr>
                <w:rFonts w:eastAsia="標楷體"/>
                <w:color w:val="000000"/>
                <w:sz w:val="20"/>
              </w:rPr>
              <w:t>※</w:t>
            </w:r>
            <w:r>
              <w:rPr>
                <w:rFonts w:eastAsia="標楷體"/>
                <w:color w:val="000000"/>
                <w:sz w:val="20"/>
              </w:rPr>
              <w:t>未規劃工作坊</w:t>
            </w:r>
            <w:r>
              <w:rPr>
                <w:rFonts w:eastAsia="標楷體"/>
                <w:color w:val="000000"/>
                <w:sz w:val="20"/>
              </w:rPr>
              <w:t>/</w:t>
            </w:r>
            <w:r>
              <w:rPr>
                <w:rFonts w:eastAsia="標楷體"/>
                <w:color w:val="000000"/>
                <w:sz w:val="20"/>
              </w:rPr>
              <w:t>研習</w:t>
            </w:r>
            <w:proofErr w:type="gramStart"/>
            <w:r>
              <w:rPr>
                <w:rFonts w:eastAsia="標楷體"/>
                <w:color w:val="000000"/>
                <w:sz w:val="20"/>
              </w:rPr>
              <w:t>則免填</w:t>
            </w:r>
            <w:proofErr w:type="gramEnd"/>
            <w:r w:rsidR="00D24445">
              <w:rPr>
                <w:rFonts w:eastAsia="標楷體"/>
                <w:color w:val="000000"/>
                <w:sz w:val="20"/>
              </w:rPr>
              <w:t>。</w:t>
            </w:r>
          </w:p>
        </w:tc>
      </w:tr>
      <w:tr w:rsidR="004E22B2" w:rsidTr="00D91043">
        <w:trPr>
          <w:trHeight w:val="666"/>
          <w:jc w:val="center"/>
        </w:trPr>
        <w:tc>
          <w:tcPr>
            <w:tcW w:w="728"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E22B2" w:rsidRDefault="00B20A13" w:rsidP="00D24445">
            <w:pPr>
              <w:snapToGrid w:val="0"/>
              <w:jc w:val="center"/>
              <w:rPr>
                <w:rFonts w:eastAsia="標楷體"/>
              </w:rPr>
            </w:pPr>
            <w:r>
              <w:rPr>
                <w:rFonts w:eastAsia="標楷體"/>
              </w:rPr>
              <w:t>4.</w:t>
            </w:r>
          </w:p>
        </w:tc>
        <w:tc>
          <w:tcPr>
            <w:tcW w:w="1667"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center"/>
              <w:rPr>
                <w:rFonts w:eastAsia="標楷體"/>
              </w:rPr>
            </w:pPr>
          </w:p>
        </w:tc>
        <w:tc>
          <w:tcPr>
            <w:tcW w:w="212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center"/>
              <w:rPr>
                <w:rFonts w:eastAsia="標楷體"/>
              </w:rPr>
            </w:pPr>
          </w:p>
        </w:tc>
        <w:tc>
          <w:tcPr>
            <w:tcW w:w="2171"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4E22B2" w:rsidRDefault="004E22B2" w:rsidP="00D24445">
            <w:pPr>
              <w:snapToGrid w:val="0"/>
              <w:jc w:val="both"/>
              <w:rPr>
                <w:rFonts w:eastAsia="標楷體"/>
              </w:rPr>
            </w:pPr>
          </w:p>
        </w:tc>
        <w:tc>
          <w:tcPr>
            <w:tcW w:w="2976" w:type="dxa"/>
            <w:gridSpan w:val="2"/>
            <w:tcBorders>
              <w:top w:val="single" w:sz="4" w:space="0" w:color="000000"/>
              <w:left w:val="single" w:sz="4"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rsidR="004E22B2" w:rsidRDefault="004E22B2" w:rsidP="00D24445">
            <w:pPr>
              <w:jc w:val="both"/>
              <w:rPr>
                <w:rFonts w:eastAsia="標楷體"/>
              </w:rPr>
            </w:pPr>
          </w:p>
        </w:tc>
      </w:tr>
      <w:tr w:rsidR="00D24445" w:rsidTr="00D91043">
        <w:trPr>
          <w:trHeight w:val="666"/>
          <w:jc w:val="center"/>
        </w:trPr>
        <w:tc>
          <w:tcPr>
            <w:tcW w:w="728"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24445" w:rsidRDefault="00D24445" w:rsidP="00D24445">
            <w:pPr>
              <w:snapToGrid w:val="0"/>
              <w:jc w:val="center"/>
              <w:rPr>
                <w:rFonts w:eastAsia="標楷體"/>
              </w:rPr>
            </w:pPr>
            <w:r>
              <w:rPr>
                <w:rFonts w:eastAsia="標楷體"/>
              </w:rPr>
              <w:lastRenderedPageBreak/>
              <w:t>5.</w:t>
            </w:r>
          </w:p>
        </w:tc>
        <w:tc>
          <w:tcPr>
            <w:tcW w:w="1667"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D24445" w:rsidRDefault="00D24445" w:rsidP="00D24445">
            <w:pPr>
              <w:snapToGrid w:val="0"/>
              <w:jc w:val="center"/>
              <w:rPr>
                <w:rFonts w:eastAsia="標楷體"/>
              </w:rPr>
            </w:pPr>
          </w:p>
        </w:tc>
        <w:tc>
          <w:tcPr>
            <w:tcW w:w="212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D24445" w:rsidRDefault="00D24445" w:rsidP="00D24445">
            <w:pPr>
              <w:snapToGrid w:val="0"/>
              <w:jc w:val="center"/>
              <w:rPr>
                <w:rFonts w:eastAsia="標楷體"/>
              </w:rPr>
            </w:pPr>
          </w:p>
        </w:tc>
        <w:tc>
          <w:tcPr>
            <w:tcW w:w="2171"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D24445" w:rsidRDefault="00D24445" w:rsidP="00D24445">
            <w:pPr>
              <w:snapToGrid w:val="0"/>
              <w:jc w:val="both"/>
              <w:rPr>
                <w:rFonts w:eastAsia="標楷體"/>
              </w:rPr>
            </w:pPr>
          </w:p>
        </w:tc>
        <w:tc>
          <w:tcPr>
            <w:tcW w:w="2976" w:type="dxa"/>
            <w:gridSpan w:val="2"/>
            <w:tcBorders>
              <w:top w:val="single" w:sz="4" w:space="0" w:color="000000"/>
              <w:left w:val="single" w:sz="4" w:space="0" w:color="000000"/>
              <w:bottom w:val="single" w:sz="4" w:space="0" w:color="auto"/>
              <w:right w:val="single" w:sz="12" w:space="0" w:color="000000"/>
            </w:tcBorders>
            <w:shd w:val="clear" w:color="auto" w:fill="auto"/>
            <w:tcMar>
              <w:top w:w="0" w:type="dxa"/>
              <w:left w:w="10" w:type="dxa"/>
              <w:bottom w:w="0" w:type="dxa"/>
              <w:right w:w="10" w:type="dxa"/>
            </w:tcMar>
            <w:vAlign w:val="center"/>
          </w:tcPr>
          <w:p w:rsidR="00D24445" w:rsidRDefault="00D24445" w:rsidP="00D24445">
            <w:pPr>
              <w:jc w:val="both"/>
              <w:rPr>
                <w:rFonts w:eastAsia="標楷體"/>
              </w:rPr>
            </w:pPr>
          </w:p>
        </w:tc>
      </w:tr>
      <w:tr w:rsidR="004E22B2" w:rsidTr="00D24445">
        <w:trPr>
          <w:trHeight w:val="452"/>
          <w:jc w:val="center"/>
        </w:trPr>
        <w:tc>
          <w:tcPr>
            <w:tcW w:w="9668" w:type="dxa"/>
            <w:gridSpan w:val="13"/>
            <w:tcBorders>
              <w:top w:val="single" w:sz="4" w:space="0" w:color="auto"/>
              <w:left w:val="single" w:sz="12" w:space="0" w:color="000000"/>
              <w:right w:val="single" w:sz="12" w:space="0" w:color="000000"/>
            </w:tcBorders>
            <w:shd w:val="clear" w:color="auto" w:fill="auto"/>
            <w:tcMar>
              <w:top w:w="0" w:type="dxa"/>
              <w:left w:w="108" w:type="dxa"/>
              <w:bottom w:w="0" w:type="dxa"/>
              <w:right w:w="108" w:type="dxa"/>
            </w:tcMar>
            <w:vAlign w:val="center"/>
          </w:tcPr>
          <w:p w:rsidR="004E22B2" w:rsidRDefault="00D24445" w:rsidP="00D24445">
            <w:pPr>
              <w:jc w:val="center"/>
            </w:pPr>
            <w:r>
              <w:rPr>
                <w:rFonts w:eastAsia="標楷體"/>
                <w:sz w:val="20"/>
              </w:rPr>
              <w:t>（</w:t>
            </w:r>
            <w:r w:rsidR="00B20A13">
              <w:rPr>
                <w:rFonts w:eastAsia="標楷體"/>
                <w:sz w:val="20"/>
              </w:rPr>
              <w:t>表格不足請自行延伸</w:t>
            </w:r>
            <w:r>
              <w:rPr>
                <w:rFonts w:eastAsia="標楷體"/>
                <w:sz w:val="20"/>
              </w:rPr>
              <w:t>）</w:t>
            </w:r>
          </w:p>
        </w:tc>
      </w:tr>
      <w:tr w:rsidR="004E22B2" w:rsidTr="00D24445">
        <w:trPr>
          <w:trHeight w:val="476"/>
          <w:jc w:val="center"/>
        </w:trPr>
        <w:tc>
          <w:tcPr>
            <w:tcW w:w="9668" w:type="dxa"/>
            <w:gridSpan w:val="13"/>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tcPr>
          <w:p w:rsidR="004E22B2" w:rsidRDefault="00B20A13">
            <w:pPr>
              <w:jc w:val="center"/>
              <w:rPr>
                <w:rFonts w:eastAsia="標楷體"/>
                <w:b/>
              </w:rPr>
            </w:pPr>
            <w:r>
              <w:rPr>
                <w:rFonts w:eastAsia="標楷體"/>
                <w:b/>
              </w:rPr>
              <w:t>社群預期成效</w:t>
            </w:r>
          </w:p>
        </w:tc>
      </w:tr>
      <w:tr w:rsidR="004E22B2" w:rsidTr="00AC38EC">
        <w:trPr>
          <w:trHeight w:val="440"/>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面向</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Default="00B20A13">
            <w:pPr>
              <w:widowControl/>
              <w:suppressAutoHyphens w:val="0"/>
              <w:ind w:firstLine="50"/>
              <w:jc w:val="center"/>
              <w:rPr>
                <w:rFonts w:eastAsia="標楷體"/>
              </w:rPr>
            </w:pPr>
            <w:r>
              <w:rPr>
                <w:rFonts w:eastAsia="標楷體"/>
              </w:rPr>
              <w:t>預期成果</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Default="00B20A13">
            <w:pPr>
              <w:widowControl/>
              <w:suppressAutoHyphens w:val="0"/>
              <w:jc w:val="center"/>
              <w:rPr>
                <w:rFonts w:eastAsia="標楷體"/>
              </w:rPr>
            </w:pPr>
            <w:r>
              <w:rPr>
                <w:rFonts w:eastAsia="標楷體"/>
              </w:rPr>
              <w:t>備註</w:t>
            </w:r>
          </w:p>
        </w:tc>
      </w:tr>
      <w:tr w:rsidR="004E22B2" w:rsidTr="00AC38EC">
        <w:trPr>
          <w:trHeight w:val="440"/>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1-1. </w:t>
            </w:r>
            <w:r>
              <w:rPr>
                <w:rFonts w:eastAsia="標楷體"/>
              </w:rPr>
              <w:t>教材</w:t>
            </w:r>
            <w:r>
              <w:rPr>
                <w:rFonts w:eastAsia="標楷體"/>
              </w:rPr>
              <w:t>/</w:t>
            </w:r>
            <w:r>
              <w:rPr>
                <w:rFonts w:eastAsia="標楷體"/>
              </w:rPr>
              <w:t>教案產出方式</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rsidP="00AC38EC">
            <w:pPr>
              <w:widowControl/>
              <w:suppressAutoHyphens w:val="0"/>
              <w:ind w:firstLine="50"/>
              <w:jc w:val="both"/>
              <w:rPr>
                <w:rFonts w:ascii="標楷體" w:eastAsia="標楷體" w:hAnsi="標楷體"/>
              </w:rPr>
            </w:pPr>
            <w:r>
              <w:rPr>
                <w:rFonts w:ascii="標楷體" w:eastAsia="標楷體" w:hAnsi="標楷體"/>
              </w:rPr>
              <w:t>□產出創新教材/教案___</w:t>
            </w:r>
            <w:r w:rsidR="00804572">
              <w:rPr>
                <w:rFonts w:ascii="標楷體" w:eastAsia="標楷體" w:hAnsi="標楷體"/>
              </w:rPr>
              <w:t>案</w:t>
            </w:r>
            <w:r w:rsidR="00804572" w:rsidRPr="00B01D0E">
              <w:rPr>
                <w:rFonts w:ascii="標楷體" w:eastAsia="標楷體" w:hAnsi="標楷體" w:hint="eastAsia"/>
              </w:rPr>
              <w:t>。</w:t>
            </w:r>
          </w:p>
          <w:p w:rsidR="004E22B2" w:rsidRDefault="00B20A13" w:rsidP="00AC38EC">
            <w:pPr>
              <w:ind w:firstLine="50"/>
              <w:jc w:val="both"/>
              <w:rPr>
                <w:rFonts w:ascii="標楷體" w:eastAsia="標楷體" w:hAnsi="標楷體"/>
              </w:rPr>
            </w:pPr>
            <w:r>
              <w:rPr>
                <w:rFonts w:ascii="標楷體" w:eastAsia="標楷體" w:hAnsi="標楷體"/>
              </w:rPr>
              <w:t>□改革既有教材/教案___案。</w:t>
            </w:r>
          </w:p>
          <w:p w:rsidR="004E22B2" w:rsidRDefault="00B20A13" w:rsidP="00AC38EC">
            <w:pPr>
              <w:widowControl/>
              <w:suppressAutoHyphens w:val="0"/>
              <w:ind w:firstLine="50"/>
              <w:jc w:val="both"/>
              <w:rPr>
                <w:rFonts w:ascii="標楷體" w:eastAsia="標楷體" w:hAnsi="標楷體"/>
              </w:rPr>
            </w:pPr>
            <w:r>
              <w:rPr>
                <w:rFonts w:ascii="標楷體" w:eastAsia="標楷體" w:hAnsi="標楷體"/>
              </w:rPr>
              <w:t>□帶動系統性、</w:t>
            </w:r>
            <w:proofErr w:type="gramStart"/>
            <w:r>
              <w:rPr>
                <w:rFonts w:ascii="標楷體" w:eastAsia="標楷體" w:hAnsi="標楷體"/>
              </w:rPr>
              <w:t>反思性與</w:t>
            </w:r>
            <w:proofErr w:type="gramEnd"/>
            <w:r>
              <w:rPr>
                <w:rFonts w:ascii="標楷體" w:eastAsia="標楷體" w:hAnsi="標楷體"/>
              </w:rPr>
              <w:t>改革性的教材/教案反思___案。</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widowControl/>
              <w:suppressAutoHyphens w:val="0"/>
              <w:rPr>
                <w:rFonts w:eastAsia="標楷體"/>
              </w:rPr>
            </w:pPr>
          </w:p>
          <w:p w:rsidR="004E22B2" w:rsidRDefault="004E22B2">
            <w:pPr>
              <w:widowControl/>
              <w:suppressAutoHyphens w:val="0"/>
              <w:ind w:firstLine="50"/>
              <w:rPr>
                <w:rFonts w:eastAsia="標楷體"/>
              </w:rPr>
            </w:pPr>
          </w:p>
        </w:tc>
      </w:tr>
      <w:tr w:rsidR="004E22B2" w:rsidTr="00AC38EC">
        <w:trPr>
          <w:trHeight w:val="264"/>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1-2. </w:t>
            </w:r>
            <w:r>
              <w:rPr>
                <w:rFonts w:eastAsia="標楷體"/>
              </w:rPr>
              <w:t>開發之教材</w:t>
            </w:r>
            <w:r>
              <w:rPr>
                <w:rFonts w:eastAsia="標楷體"/>
              </w:rPr>
              <w:t>/</w:t>
            </w:r>
            <w:r>
              <w:rPr>
                <w:rFonts w:eastAsia="標楷體"/>
              </w:rPr>
              <w:t>教案應用範圍</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rsidP="00AC38EC">
            <w:pPr>
              <w:ind w:left="331" w:hanging="281"/>
              <w:jc w:val="both"/>
              <w:rPr>
                <w:rFonts w:ascii="標楷體" w:eastAsia="標楷體" w:hAnsi="標楷體"/>
              </w:rPr>
            </w:pPr>
            <w:r>
              <w:rPr>
                <w:rFonts w:ascii="標楷體" w:eastAsia="標楷體" w:hAnsi="標楷體"/>
              </w:rPr>
              <w:t>□開發之跨領域或創新教學方法教案設計或教材可供出版。</w:t>
            </w:r>
          </w:p>
          <w:p w:rsidR="004E22B2" w:rsidRDefault="00B20A13" w:rsidP="00AC38EC">
            <w:pPr>
              <w:ind w:left="331" w:hanging="281"/>
              <w:jc w:val="both"/>
              <w:rPr>
                <w:rFonts w:ascii="標楷體" w:eastAsia="標楷體" w:hAnsi="標楷體"/>
              </w:rPr>
            </w:pPr>
            <w:r>
              <w:rPr>
                <w:rFonts w:ascii="標楷體" w:eastAsia="標楷體" w:hAnsi="標楷體"/>
              </w:rPr>
              <w:t>□開發之跨領域或創新教學方法教案設計或教材可分享於教學</w:t>
            </w:r>
            <w:proofErr w:type="gramStart"/>
            <w:r>
              <w:rPr>
                <w:rFonts w:ascii="標楷體" w:eastAsia="標楷體" w:hAnsi="標楷體"/>
              </w:rPr>
              <w:t>平台予校內</w:t>
            </w:r>
            <w:proofErr w:type="gramEnd"/>
            <w:r>
              <w:rPr>
                <w:rFonts w:ascii="標楷體" w:eastAsia="標楷體" w:hAnsi="標楷體"/>
              </w:rPr>
              <w:t>教師使用或參考。</w:t>
            </w:r>
          </w:p>
          <w:p w:rsidR="004E22B2" w:rsidRDefault="00B20A13" w:rsidP="00AC38EC">
            <w:pPr>
              <w:ind w:left="331" w:hanging="281"/>
              <w:jc w:val="both"/>
              <w:rPr>
                <w:rFonts w:ascii="標楷體" w:eastAsia="標楷體" w:hAnsi="標楷體"/>
              </w:rPr>
            </w:pPr>
            <w:r>
              <w:rPr>
                <w:rFonts w:ascii="標楷體" w:eastAsia="標楷體" w:hAnsi="標楷體"/>
              </w:rPr>
              <w:t>□開發之跨領域或創新教學方法教案設計或教材可於教務處辦理之觀摩會/分享會中分享。</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ind w:left="331" w:hanging="281"/>
              <w:rPr>
                <w:rFonts w:eastAsia="標楷體"/>
              </w:rPr>
            </w:pPr>
          </w:p>
        </w:tc>
      </w:tr>
      <w:tr w:rsidR="00804572" w:rsidTr="00AC38EC">
        <w:trPr>
          <w:trHeight w:val="264"/>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4572" w:rsidRDefault="00804572" w:rsidP="00E7414A">
            <w:pPr>
              <w:jc w:val="center"/>
              <w:rPr>
                <w:rFonts w:eastAsia="標楷體"/>
              </w:rPr>
            </w:pPr>
            <w:r>
              <w:rPr>
                <w:rFonts w:eastAsia="標楷體"/>
              </w:rPr>
              <w:t>1-3.</w:t>
            </w:r>
            <w:r>
              <w:rPr>
                <w:rFonts w:eastAsia="標楷體" w:hint="eastAsia"/>
              </w:rPr>
              <w:t>學生</w:t>
            </w:r>
            <w:r w:rsidRPr="00804572">
              <w:rPr>
                <w:rFonts w:eastAsia="標楷體" w:hint="eastAsia"/>
              </w:rPr>
              <w:t>評量與分析</w:t>
            </w:r>
            <w:r>
              <w:rPr>
                <w:rFonts w:eastAsia="標楷體" w:hint="eastAsia"/>
              </w:rPr>
              <w:t>內容</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4572" w:rsidRDefault="00804572" w:rsidP="00AC38EC">
            <w:pPr>
              <w:ind w:left="331" w:hanging="281"/>
              <w:jc w:val="both"/>
              <w:rPr>
                <w:rFonts w:ascii="標楷體" w:eastAsia="標楷體" w:hAnsi="標楷體"/>
              </w:rPr>
            </w:pPr>
            <w:r>
              <w:rPr>
                <w:rFonts w:ascii="標楷體" w:eastAsia="標楷體" w:hAnsi="標楷體"/>
              </w:rPr>
              <w:t>□</w:t>
            </w:r>
            <w:r w:rsidR="00E7414A" w:rsidRPr="00E7414A">
              <w:rPr>
                <w:rFonts w:ascii="標楷體" w:eastAsia="標楷體" w:hAnsi="標楷體" w:hint="eastAsia"/>
              </w:rPr>
              <w:t>產出</w:t>
            </w:r>
            <w:r w:rsidR="00E7414A">
              <w:rPr>
                <w:rFonts w:ascii="標楷體" w:eastAsia="標楷體" w:hAnsi="標楷體" w:hint="eastAsia"/>
              </w:rPr>
              <w:t>創新</w:t>
            </w:r>
            <w:r w:rsidR="00E7414A" w:rsidRPr="00E7414A">
              <w:rPr>
                <w:rFonts w:ascii="標楷體" w:eastAsia="標楷體" w:hAnsi="標楷體" w:hint="eastAsia"/>
              </w:rPr>
              <w:t>學生</w:t>
            </w:r>
            <w:r w:rsidR="00E7414A">
              <w:rPr>
                <w:rFonts w:ascii="標楷體" w:eastAsia="標楷體" w:hAnsi="標楷體" w:hint="eastAsia"/>
              </w:rPr>
              <w:t>學習成效</w:t>
            </w:r>
            <w:r w:rsidR="00E7414A" w:rsidRPr="00E7414A">
              <w:rPr>
                <w:rFonts w:ascii="標楷體" w:eastAsia="標楷體" w:hAnsi="標楷體" w:hint="eastAsia"/>
              </w:rPr>
              <w:t>評量與分析</w:t>
            </w:r>
            <w:r w:rsidR="00E7414A">
              <w:rPr>
                <w:rFonts w:ascii="標楷體" w:eastAsia="標楷體" w:hAnsi="標楷體" w:hint="eastAsia"/>
              </w:rPr>
              <w:t>方法。</w:t>
            </w:r>
          </w:p>
          <w:p w:rsidR="00E7414A" w:rsidRDefault="00E7414A" w:rsidP="00AC38EC">
            <w:pPr>
              <w:ind w:left="331" w:hanging="281"/>
              <w:jc w:val="both"/>
              <w:rPr>
                <w:rFonts w:ascii="標楷體" w:eastAsia="標楷體" w:hAnsi="標楷體"/>
              </w:rPr>
            </w:pPr>
            <w:r>
              <w:rPr>
                <w:rFonts w:ascii="標楷體" w:eastAsia="標楷體" w:hAnsi="標楷體"/>
              </w:rPr>
              <w:t>□改革既有</w:t>
            </w:r>
            <w:r w:rsidRPr="00E7414A">
              <w:rPr>
                <w:rFonts w:ascii="標楷體" w:eastAsia="標楷體" w:hAnsi="標楷體" w:hint="eastAsia"/>
              </w:rPr>
              <w:t>學生</w:t>
            </w:r>
            <w:r>
              <w:rPr>
                <w:rFonts w:ascii="標楷體" w:eastAsia="標楷體" w:hAnsi="標楷體" w:hint="eastAsia"/>
              </w:rPr>
              <w:t>學習成效</w:t>
            </w:r>
            <w:r w:rsidRPr="00E7414A">
              <w:rPr>
                <w:rFonts w:ascii="標楷體" w:eastAsia="標楷體" w:hAnsi="標楷體" w:hint="eastAsia"/>
              </w:rPr>
              <w:t>評量與分析</w:t>
            </w:r>
            <w:r>
              <w:rPr>
                <w:rFonts w:ascii="標楷體" w:eastAsia="標楷體" w:hAnsi="標楷體" w:hint="eastAsia"/>
              </w:rPr>
              <w:t>方法。</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804572" w:rsidRDefault="00804572">
            <w:pPr>
              <w:ind w:left="331" w:hanging="281"/>
              <w:rPr>
                <w:rFonts w:eastAsia="標楷體"/>
              </w:rPr>
            </w:pPr>
          </w:p>
        </w:tc>
      </w:tr>
      <w:tr w:rsidR="00E7414A" w:rsidTr="00AC38EC">
        <w:trPr>
          <w:trHeight w:val="264"/>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414A" w:rsidRDefault="00E7414A" w:rsidP="00AC38EC">
            <w:pPr>
              <w:jc w:val="center"/>
              <w:rPr>
                <w:rFonts w:eastAsia="標楷體"/>
              </w:rPr>
            </w:pPr>
            <w:r>
              <w:rPr>
                <w:rFonts w:eastAsia="標楷體"/>
              </w:rPr>
              <w:t>1-4.</w:t>
            </w:r>
            <w:r>
              <w:rPr>
                <w:rFonts w:eastAsia="標楷體"/>
              </w:rPr>
              <w:t>教學實踐研究成果</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C38EC" w:rsidRDefault="00E7414A" w:rsidP="00AC38EC">
            <w:pPr>
              <w:ind w:left="331" w:hanging="281"/>
              <w:jc w:val="both"/>
              <w:rPr>
                <w:rFonts w:ascii="標楷體" w:eastAsia="標楷體" w:hAnsi="標楷體"/>
              </w:rPr>
            </w:pPr>
            <w:r>
              <w:rPr>
                <w:rFonts w:ascii="標楷體" w:eastAsia="標楷體" w:hAnsi="標楷體"/>
              </w:rPr>
              <w:t>□</w:t>
            </w:r>
            <w:r w:rsidR="00AC38EC">
              <w:rPr>
                <w:rFonts w:ascii="標楷體" w:eastAsia="標楷體" w:hAnsi="標楷體" w:hint="eastAsia"/>
              </w:rPr>
              <w:t>產出教育部教學實踐</w:t>
            </w:r>
            <w:r w:rsidR="00AC38EC" w:rsidRPr="00AC38EC">
              <w:rPr>
                <w:rFonts w:ascii="標楷體" w:eastAsia="標楷體" w:hAnsi="標楷體" w:hint="eastAsia"/>
              </w:rPr>
              <w:t>研究計畫申請案</w:t>
            </w:r>
            <w:r w:rsidR="00AC38EC">
              <w:rPr>
                <w:rFonts w:ascii="標楷體" w:eastAsia="標楷體" w:hAnsi="標楷體"/>
              </w:rPr>
              <w:t>___</w:t>
            </w:r>
            <w:r w:rsidR="00AC38EC" w:rsidRPr="00AC38EC">
              <w:rPr>
                <w:rFonts w:ascii="標楷體" w:eastAsia="標楷體" w:hAnsi="標楷體" w:hint="eastAsia"/>
              </w:rPr>
              <w:t>案</w:t>
            </w:r>
            <w:r w:rsidR="00AC38EC">
              <w:rPr>
                <w:rFonts w:ascii="標楷體" w:eastAsia="標楷體" w:hAnsi="標楷體" w:hint="eastAsia"/>
              </w:rPr>
              <w:t>。</w:t>
            </w:r>
          </w:p>
          <w:p w:rsidR="00AC38EC" w:rsidRDefault="00AC38EC" w:rsidP="00AC38EC">
            <w:pPr>
              <w:ind w:left="331" w:hanging="281"/>
              <w:jc w:val="both"/>
              <w:rPr>
                <w:rFonts w:ascii="標楷體" w:eastAsia="標楷體" w:hAnsi="標楷體"/>
              </w:rPr>
            </w:pPr>
            <w:r>
              <w:rPr>
                <w:rFonts w:ascii="標楷體" w:eastAsia="標楷體" w:hAnsi="標楷體"/>
              </w:rPr>
              <w:t>□</w:t>
            </w:r>
            <w:r w:rsidRPr="00AC38EC">
              <w:rPr>
                <w:rFonts w:ascii="標楷體" w:eastAsia="標楷體" w:hAnsi="標楷體" w:hint="eastAsia"/>
              </w:rPr>
              <w:t>產出教學實踐研究論文</w:t>
            </w:r>
            <w:r>
              <w:rPr>
                <w:rFonts w:ascii="標楷體" w:eastAsia="標楷體" w:hAnsi="標楷體"/>
              </w:rPr>
              <w:t>___</w:t>
            </w:r>
            <w:r w:rsidRPr="00AC38EC">
              <w:rPr>
                <w:rFonts w:ascii="標楷體" w:eastAsia="標楷體" w:hAnsi="標楷體" w:hint="eastAsia"/>
              </w:rPr>
              <w:t>篇</w:t>
            </w:r>
            <w:r>
              <w:rPr>
                <w:rFonts w:ascii="標楷體" w:eastAsia="標楷體" w:hAnsi="標楷體" w:hint="eastAsia"/>
              </w:rPr>
              <w:t>。</w:t>
            </w:r>
          </w:p>
          <w:p w:rsidR="00AC38EC" w:rsidRDefault="00AC38EC" w:rsidP="00AC38EC">
            <w:pPr>
              <w:ind w:left="331" w:hanging="281"/>
              <w:jc w:val="both"/>
              <w:rPr>
                <w:rFonts w:ascii="標楷體" w:eastAsia="標楷體" w:hAnsi="標楷體"/>
              </w:rPr>
            </w:pPr>
            <w:r>
              <w:rPr>
                <w:rFonts w:ascii="標楷體" w:eastAsia="標楷體" w:hAnsi="標楷體"/>
              </w:rPr>
              <w:t>□</w:t>
            </w:r>
            <w:r>
              <w:rPr>
                <w:rFonts w:ascii="標楷體" w:eastAsia="標楷體" w:hAnsi="標楷體" w:hint="eastAsia"/>
              </w:rPr>
              <w:t>產出教學實踐研究專題報告</w:t>
            </w:r>
            <w:r>
              <w:rPr>
                <w:rFonts w:ascii="標楷體" w:eastAsia="標楷體" w:hAnsi="標楷體"/>
              </w:rPr>
              <w:t>___</w:t>
            </w:r>
            <w:r>
              <w:rPr>
                <w:rFonts w:ascii="標楷體" w:eastAsia="標楷體" w:hAnsi="標楷體" w:hint="eastAsia"/>
              </w:rPr>
              <w:t>篇。</w:t>
            </w:r>
          </w:p>
          <w:p w:rsidR="00E7414A" w:rsidRDefault="00AC38EC" w:rsidP="00AC38EC">
            <w:pPr>
              <w:ind w:left="331" w:hanging="281"/>
              <w:jc w:val="both"/>
              <w:rPr>
                <w:rFonts w:ascii="標楷體" w:eastAsia="標楷體" w:hAnsi="標楷體"/>
              </w:rPr>
            </w:pPr>
            <w:r>
              <w:rPr>
                <w:rFonts w:ascii="標楷體" w:eastAsia="標楷體" w:hAnsi="標楷體"/>
              </w:rPr>
              <w:t>□</w:t>
            </w:r>
            <w:r w:rsidRPr="00AC38EC">
              <w:rPr>
                <w:rFonts w:ascii="標楷體" w:eastAsia="標楷體" w:hAnsi="標楷體" w:hint="eastAsia"/>
              </w:rPr>
              <w:t>參加教學實踐研究研討會/成果發表會口頭報告</w:t>
            </w:r>
            <w:r>
              <w:rPr>
                <w:rFonts w:ascii="標楷體" w:eastAsia="標楷體" w:hAnsi="標楷體"/>
              </w:rPr>
              <w:t>___</w:t>
            </w:r>
            <w:r w:rsidRPr="00AC38EC">
              <w:rPr>
                <w:rFonts w:ascii="標楷體" w:eastAsia="標楷體" w:hAnsi="標楷體" w:hint="eastAsia"/>
              </w:rPr>
              <w:t>次</w:t>
            </w:r>
            <w:r>
              <w:rPr>
                <w:rFonts w:ascii="標楷體" w:eastAsia="標楷體" w:hAnsi="標楷體" w:hint="eastAsia"/>
              </w:rPr>
              <w:t>。</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E7414A" w:rsidRDefault="00E7414A">
            <w:pPr>
              <w:ind w:left="331" w:hanging="281"/>
              <w:rPr>
                <w:rFonts w:eastAsia="標楷體"/>
              </w:rPr>
            </w:pPr>
          </w:p>
        </w:tc>
      </w:tr>
      <w:tr w:rsidR="004E22B2" w:rsidTr="00AC38EC">
        <w:trPr>
          <w:trHeight w:val="280"/>
          <w:jc w:val="center"/>
        </w:trPr>
        <w:tc>
          <w:tcPr>
            <w:tcW w:w="197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2. </w:t>
            </w:r>
            <w:r>
              <w:rPr>
                <w:rFonts w:eastAsia="標楷體"/>
              </w:rPr>
              <w:t>辦理工作坊</w:t>
            </w:r>
            <w:r>
              <w:rPr>
                <w:rFonts w:eastAsia="標楷體"/>
              </w:rPr>
              <w:t>/</w:t>
            </w:r>
            <w:r>
              <w:rPr>
                <w:rFonts w:eastAsia="標楷體"/>
              </w:rPr>
              <w:t>教師研習內容與後續效應</w:t>
            </w:r>
          </w:p>
        </w:tc>
        <w:tc>
          <w:tcPr>
            <w:tcW w:w="60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E22B2" w:rsidRDefault="00B20A13" w:rsidP="00AC38EC">
            <w:pPr>
              <w:ind w:left="334" w:hanging="281"/>
              <w:jc w:val="both"/>
              <w:rPr>
                <w:rFonts w:ascii="標楷體" w:eastAsia="標楷體" w:hAnsi="標楷體"/>
              </w:rPr>
            </w:pPr>
            <w:r>
              <w:rPr>
                <w:rFonts w:ascii="標楷體" w:eastAsia="標楷體" w:hAnsi="標楷體"/>
              </w:rPr>
              <w:t>□</w:t>
            </w:r>
            <w:r w:rsidR="008F2224">
              <w:rPr>
                <w:rFonts w:ascii="標楷體" w:eastAsia="標楷體" w:hAnsi="標楷體"/>
              </w:rPr>
              <w:t>邀請外校講師，講授跨領域、</w:t>
            </w:r>
            <w:r>
              <w:rPr>
                <w:rFonts w:ascii="標楷體" w:eastAsia="標楷體" w:hAnsi="標楷體"/>
              </w:rPr>
              <w:t>創新教學方法</w:t>
            </w:r>
            <w:r w:rsidR="008F2224">
              <w:rPr>
                <w:rFonts w:ascii="標楷體" w:eastAsia="標楷體" w:hAnsi="標楷體"/>
              </w:rPr>
              <w:t>或教學實踐研究</w:t>
            </w:r>
            <w:r>
              <w:rPr>
                <w:rFonts w:ascii="標楷體" w:eastAsia="標楷體" w:hAnsi="標楷體"/>
              </w:rPr>
              <w:t>相關主題，且運用研習所學改善或發展自身教學/教材者。</w:t>
            </w:r>
          </w:p>
          <w:p w:rsidR="004E22B2" w:rsidRDefault="00B20A13" w:rsidP="00AC38EC">
            <w:pPr>
              <w:ind w:left="334" w:hanging="281"/>
              <w:jc w:val="both"/>
              <w:rPr>
                <w:rFonts w:ascii="標楷體" w:eastAsia="標楷體" w:hAnsi="標楷體"/>
              </w:rPr>
            </w:pPr>
            <w:r>
              <w:rPr>
                <w:rFonts w:ascii="標楷體" w:eastAsia="標楷體" w:hAnsi="標楷體"/>
              </w:rPr>
              <w:t>□邀請外校講師，講授</w:t>
            </w:r>
            <w:r w:rsidR="008F2224">
              <w:rPr>
                <w:rFonts w:ascii="標楷體" w:eastAsia="標楷體" w:hAnsi="標楷體"/>
              </w:rPr>
              <w:t>跨領域、創新教學方法或教學實踐研究相關主題</w:t>
            </w:r>
            <w:r>
              <w:rPr>
                <w:rFonts w:ascii="標楷體" w:eastAsia="標楷體" w:hAnsi="標楷體"/>
              </w:rPr>
              <w:t>。</w:t>
            </w:r>
          </w:p>
          <w:p w:rsidR="004E22B2" w:rsidRDefault="00B20A13" w:rsidP="00AC38EC">
            <w:pPr>
              <w:ind w:left="334" w:hanging="281"/>
              <w:jc w:val="both"/>
              <w:rPr>
                <w:rFonts w:ascii="標楷體" w:eastAsia="標楷體" w:hAnsi="標楷體"/>
              </w:rPr>
            </w:pPr>
            <w:r>
              <w:rPr>
                <w:rFonts w:ascii="標楷體" w:eastAsia="標楷體" w:hAnsi="標楷體"/>
              </w:rPr>
              <w:t>□邀請本校教師，</w:t>
            </w:r>
            <w:r w:rsidR="008F2224">
              <w:rPr>
                <w:rFonts w:ascii="標楷體" w:eastAsia="標楷體" w:hAnsi="標楷體"/>
              </w:rPr>
              <w:t>跨領域、創新教學方法或教學實踐研究相關主題</w:t>
            </w:r>
            <w:r>
              <w:rPr>
                <w:rFonts w:ascii="標楷體" w:eastAsia="標楷體" w:hAnsi="標楷體"/>
              </w:rPr>
              <w:t>。</w:t>
            </w:r>
          </w:p>
        </w:tc>
        <w:tc>
          <w:tcPr>
            <w:tcW w:w="1603"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4E22B2" w:rsidRDefault="004E22B2">
            <w:pPr>
              <w:ind w:left="334" w:hanging="281"/>
              <w:jc w:val="both"/>
              <w:rPr>
                <w:rFonts w:eastAsia="標楷體"/>
              </w:rPr>
            </w:pPr>
          </w:p>
        </w:tc>
      </w:tr>
      <w:tr w:rsidR="004E22B2" w:rsidTr="00AC38EC">
        <w:trPr>
          <w:trHeight w:val="360"/>
          <w:jc w:val="center"/>
        </w:trPr>
        <w:tc>
          <w:tcPr>
            <w:tcW w:w="1970" w:type="dxa"/>
            <w:gridSpan w:val="3"/>
            <w:tcBorders>
              <w:top w:val="single" w:sz="4" w:space="0" w:color="000000"/>
              <w:left w:val="single" w:sz="12"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4E22B2" w:rsidRDefault="00B20A13">
            <w:pPr>
              <w:jc w:val="center"/>
              <w:rPr>
                <w:rFonts w:eastAsia="標楷體"/>
              </w:rPr>
            </w:pPr>
            <w:r>
              <w:rPr>
                <w:rFonts w:eastAsia="標楷體"/>
              </w:rPr>
              <w:t xml:space="preserve">3. </w:t>
            </w:r>
            <w:proofErr w:type="gramStart"/>
            <w:r>
              <w:rPr>
                <w:rFonts w:eastAsia="標楷體"/>
              </w:rPr>
              <w:t>觀課效益</w:t>
            </w:r>
            <w:proofErr w:type="gramEnd"/>
          </w:p>
        </w:tc>
        <w:tc>
          <w:tcPr>
            <w:tcW w:w="6095" w:type="dxa"/>
            <w:gridSpan w:val="9"/>
            <w:tcBorders>
              <w:top w:val="single" w:sz="4" w:space="0" w:color="000000"/>
              <w:left w:val="single" w:sz="4" w:space="0" w:color="000000"/>
              <w:bottom w:val="single" w:sz="12" w:space="0" w:color="auto"/>
              <w:right w:val="single" w:sz="4" w:space="0" w:color="000000"/>
            </w:tcBorders>
            <w:shd w:val="clear" w:color="auto" w:fill="auto"/>
            <w:tcMar>
              <w:top w:w="0" w:type="dxa"/>
              <w:left w:w="10" w:type="dxa"/>
              <w:bottom w:w="0" w:type="dxa"/>
              <w:right w:w="10" w:type="dxa"/>
            </w:tcMar>
          </w:tcPr>
          <w:p w:rsidR="004E22B2" w:rsidRDefault="00B20A13" w:rsidP="00AC38EC">
            <w:pPr>
              <w:ind w:left="286" w:hanging="238"/>
              <w:jc w:val="both"/>
              <w:rPr>
                <w:rFonts w:ascii="標楷體" w:eastAsia="標楷體" w:hAnsi="標楷體"/>
              </w:rPr>
            </w:pP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單後於教務處辦理之分享會中分享心得，且能將</w:t>
            </w:r>
            <w:proofErr w:type="gramStart"/>
            <w:r>
              <w:rPr>
                <w:rFonts w:ascii="標楷體" w:eastAsia="標楷體" w:hAnsi="標楷體"/>
              </w:rPr>
              <w:t>觀課習</w:t>
            </w:r>
            <w:proofErr w:type="gramEnd"/>
            <w:r>
              <w:rPr>
                <w:rFonts w:ascii="標楷體" w:eastAsia="標楷體" w:hAnsi="標楷體"/>
              </w:rPr>
              <w:t>得融入/應用於自己實際課程者。</w:t>
            </w:r>
          </w:p>
          <w:p w:rsidR="004E22B2" w:rsidRDefault="00B20A13" w:rsidP="00AC38EC">
            <w:pPr>
              <w:ind w:left="286" w:hanging="238"/>
              <w:jc w:val="both"/>
              <w:rPr>
                <w:rFonts w:ascii="標楷體" w:eastAsia="標楷體" w:hAnsi="標楷體"/>
              </w:rPr>
            </w:pPr>
            <w:r>
              <w:rPr>
                <w:rFonts w:ascii="標楷體" w:eastAsia="標楷體" w:hAnsi="標楷體"/>
              </w:rPr>
              <w:t>□教師依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，邀請社群教師</w:t>
            </w:r>
            <w:proofErr w:type="gramStart"/>
            <w:r>
              <w:rPr>
                <w:rFonts w:ascii="標楷體" w:eastAsia="標楷體" w:hAnsi="標楷體"/>
              </w:rPr>
              <w:t>進行觀課前</w:t>
            </w:r>
            <w:proofErr w:type="gramEnd"/>
            <w:r>
              <w:rPr>
                <w:rFonts w:ascii="標楷體" w:eastAsia="標楷體" w:hAnsi="標楷體"/>
              </w:rPr>
              <w:t>討論、入</w:t>
            </w:r>
            <w:proofErr w:type="gramStart"/>
            <w:r>
              <w:rPr>
                <w:rFonts w:ascii="標楷體" w:eastAsia="標楷體" w:hAnsi="標楷體"/>
              </w:rPr>
              <w:t>班觀課</w:t>
            </w:r>
            <w:proofErr w:type="gramEnd"/>
            <w:r>
              <w:rPr>
                <w:rFonts w:ascii="標楷體" w:eastAsia="標楷體" w:hAnsi="標楷體"/>
              </w:rPr>
              <w:t>，觀課後進行口頭分享及</w:t>
            </w:r>
            <w:proofErr w:type="gramStart"/>
            <w:r>
              <w:rPr>
                <w:rFonts w:ascii="標楷體" w:eastAsia="標楷體" w:hAnsi="標楷體"/>
              </w:rPr>
              <w:t>繳交觀課回饋</w:t>
            </w:r>
            <w:proofErr w:type="gramEnd"/>
            <w:r>
              <w:rPr>
                <w:rFonts w:ascii="標楷體" w:eastAsia="標楷體" w:hAnsi="標楷體"/>
              </w:rPr>
              <w:t>單，並能於教務處辦理之分享會中分享心得，作為交流與教學精進之參考。</w:t>
            </w:r>
          </w:p>
          <w:p w:rsidR="004E22B2" w:rsidRDefault="00B20A13" w:rsidP="00AC38EC">
            <w:pPr>
              <w:ind w:left="286" w:hanging="238"/>
              <w:jc w:val="both"/>
              <w:rPr>
                <w:rFonts w:ascii="標楷體" w:eastAsia="標楷體" w:hAnsi="標楷體"/>
              </w:rPr>
            </w:pPr>
            <w:r>
              <w:rPr>
                <w:rFonts w:ascii="標楷體" w:eastAsia="標楷體" w:hAnsi="標楷體"/>
              </w:rPr>
              <w:t>□依</w:t>
            </w:r>
            <w:proofErr w:type="gramStart"/>
            <w:r>
              <w:rPr>
                <w:rFonts w:ascii="標楷體" w:eastAsia="標楷體" w:hAnsi="標楷體"/>
              </w:rPr>
              <w:t>本校觀課流程</w:t>
            </w:r>
            <w:proofErr w:type="gramEnd"/>
            <w:r>
              <w:rPr>
                <w:rFonts w:ascii="標楷體" w:eastAsia="標楷體" w:hAnsi="標楷體"/>
              </w:rPr>
              <w:t>向品保組申請</w:t>
            </w:r>
            <w:proofErr w:type="gramStart"/>
            <w:r>
              <w:rPr>
                <w:rFonts w:ascii="標楷體" w:eastAsia="標楷體" w:hAnsi="標楷體"/>
              </w:rPr>
              <w:t>辦理觀課</w:t>
            </w:r>
            <w:proofErr w:type="gramEnd"/>
            <w:r>
              <w:rPr>
                <w:rFonts w:ascii="標楷體" w:eastAsia="標楷體" w:hAnsi="標楷體"/>
              </w:rPr>
              <w:t>，並</w:t>
            </w:r>
            <w:proofErr w:type="gramStart"/>
            <w:r>
              <w:rPr>
                <w:rFonts w:ascii="標楷體" w:eastAsia="標楷體" w:hAnsi="標楷體"/>
              </w:rPr>
              <w:t>繳交觀課回饋</w:t>
            </w:r>
            <w:proofErr w:type="gramEnd"/>
            <w:r>
              <w:rPr>
                <w:rFonts w:ascii="標楷體" w:eastAsia="標楷體" w:hAnsi="標楷體"/>
              </w:rPr>
              <w:t>單。</w:t>
            </w:r>
          </w:p>
        </w:tc>
        <w:tc>
          <w:tcPr>
            <w:tcW w:w="1603" w:type="dxa"/>
            <w:tcBorders>
              <w:top w:val="single" w:sz="4" w:space="0" w:color="000000"/>
              <w:left w:val="single" w:sz="4" w:space="0" w:color="000000"/>
              <w:bottom w:val="single" w:sz="12" w:space="0" w:color="auto"/>
              <w:right w:val="single" w:sz="12" w:space="0" w:color="000000"/>
            </w:tcBorders>
            <w:shd w:val="clear" w:color="auto" w:fill="auto"/>
            <w:tcMar>
              <w:top w:w="0" w:type="dxa"/>
              <w:left w:w="10" w:type="dxa"/>
              <w:bottom w:w="0" w:type="dxa"/>
              <w:right w:w="10" w:type="dxa"/>
            </w:tcMar>
          </w:tcPr>
          <w:p w:rsidR="004E22B2" w:rsidRDefault="004E22B2">
            <w:pPr>
              <w:ind w:left="286" w:hanging="238"/>
              <w:jc w:val="both"/>
              <w:rPr>
                <w:rFonts w:eastAsia="標楷體"/>
              </w:rPr>
            </w:pPr>
          </w:p>
        </w:tc>
      </w:tr>
      <w:tr w:rsidR="004E22B2" w:rsidTr="00AC38EC">
        <w:trPr>
          <w:trHeight w:val="432"/>
          <w:jc w:val="center"/>
        </w:trPr>
        <w:tc>
          <w:tcPr>
            <w:tcW w:w="9668" w:type="dxa"/>
            <w:gridSpan w:val="13"/>
            <w:tcBorders>
              <w:top w:val="single" w:sz="4" w:space="0" w:color="000000"/>
              <w:left w:val="single" w:sz="12" w:space="0" w:color="000000"/>
              <w:bottom w:val="single" w:sz="4" w:space="0" w:color="000000"/>
              <w:right w:val="single" w:sz="12" w:space="0" w:color="000000"/>
            </w:tcBorders>
            <w:shd w:val="clear" w:color="auto" w:fill="BFBFBF" w:themeFill="background1" w:themeFillShade="BF"/>
            <w:tcMar>
              <w:top w:w="0" w:type="dxa"/>
              <w:left w:w="108" w:type="dxa"/>
              <w:bottom w:w="0" w:type="dxa"/>
              <w:right w:w="108" w:type="dxa"/>
            </w:tcMar>
            <w:vAlign w:val="center"/>
          </w:tcPr>
          <w:p w:rsidR="004E22B2" w:rsidRPr="00E8590C" w:rsidRDefault="00EC164B">
            <w:pPr>
              <w:ind w:left="286" w:hanging="238"/>
              <w:jc w:val="center"/>
              <w:rPr>
                <w:rFonts w:eastAsia="標楷體"/>
                <w:b/>
              </w:rPr>
            </w:pPr>
            <w:r>
              <w:rPr>
                <w:rFonts w:eastAsia="標楷體"/>
                <w:b/>
              </w:rPr>
              <w:t>業務費編列說明</w:t>
            </w:r>
          </w:p>
        </w:tc>
      </w:tr>
      <w:tr w:rsidR="00EC164B" w:rsidTr="00EC164B">
        <w:trPr>
          <w:trHeight w:val="432"/>
          <w:jc w:val="center"/>
        </w:trPr>
        <w:tc>
          <w:tcPr>
            <w:tcW w:w="9668" w:type="dxa"/>
            <w:gridSpan w:val="13"/>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C164B" w:rsidRPr="00EC164B" w:rsidRDefault="00EC164B" w:rsidP="00EC164B">
            <w:pPr>
              <w:pStyle w:val="a3"/>
              <w:numPr>
                <w:ilvl w:val="0"/>
                <w:numId w:val="1"/>
              </w:numPr>
              <w:spacing w:before="100" w:beforeAutospacing="1" w:after="100" w:afterAutospacing="1" w:line="240" w:lineRule="atLeast"/>
              <w:ind w:left="357" w:hanging="357"/>
              <w:jc w:val="both"/>
              <w:rPr>
                <w:rFonts w:ascii="標楷體" w:eastAsia="標楷體" w:hAnsi="標楷體"/>
              </w:rPr>
            </w:pPr>
            <w:r w:rsidRPr="00EC164B">
              <w:rPr>
                <w:rFonts w:ascii="標楷體" w:eastAsia="標楷體" w:hAnsi="標楷體" w:hint="eastAsia"/>
              </w:rPr>
              <w:t>請依實際使用需求編列，且應符合「教育部補（捐）助及委辦經費</w:t>
            </w:r>
            <w:proofErr w:type="gramStart"/>
            <w:r w:rsidRPr="00EC164B">
              <w:rPr>
                <w:rFonts w:ascii="標楷體" w:eastAsia="標楷體" w:hAnsi="標楷體" w:hint="eastAsia"/>
              </w:rPr>
              <w:t>核撥結報</w:t>
            </w:r>
            <w:proofErr w:type="gramEnd"/>
            <w:r w:rsidRPr="00EC164B">
              <w:rPr>
                <w:rFonts w:ascii="標楷體" w:eastAsia="標楷體" w:hAnsi="標楷體" w:hint="eastAsia"/>
              </w:rPr>
              <w:t>作業要點」及本校主計室經費核銷規範，並與社群活動及教學行動研究主題相關。</w:t>
            </w:r>
          </w:p>
          <w:p w:rsidR="00EC164B" w:rsidRPr="00EC164B" w:rsidRDefault="00EC164B" w:rsidP="00845231">
            <w:pPr>
              <w:pStyle w:val="a3"/>
              <w:numPr>
                <w:ilvl w:val="0"/>
                <w:numId w:val="1"/>
              </w:numPr>
              <w:spacing w:before="100" w:beforeAutospacing="1" w:after="100" w:afterAutospacing="1" w:line="240" w:lineRule="atLeast"/>
              <w:jc w:val="both"/>
              <w:rPr>
                <w:rFonts w:ascii="標楷體" w:eastAsia="標楷體" w:hAnsi="標楷體"/>
              </w:rPr>
            </w:pPr>
            <w:r w:rsidRPr="00EC164B">
              <w:rPr>
                <w:rFonts w:ascii="標楷體" w:eastAsia="標楷體" w:hAnsi="標楷體"/>
              </w:rPr>
              <w:t>經費核定將依照</w:t>
            </w:r>
            <w:r w:rsidR="00845231" w:rsidRPr="00845231">
              <w:rPr>
                <w:rFonts w:ascii="標楷體" w:eastAsia="標楷體" w:hAnsi="標楷體" w:hint="eastAsia"/>
              </w:rPr>
              <w:t>年度預算、</w:t>
            </w:r>
            <w:r w:rsidR="002B2F75" w:rsidRPr="002B2F75">
              <w:rPr>
                <w:rFonts w:ascii="標楷體" w:eastAsia="標楷體" w:hAnsi="標楷體" w:hint="eastAsia"/>
              </w:rPr>
              <w:t>過去執行績效</w:t>
            </w:r>
            <w:r w:rsidR="002B2F75">
              <w:rPr>
                <w:rFonts w:ascii="標楷體" w:eastAsia="標楷體" w:hAnsi="標楷體" w:hint="eastAsia"/>
              </w:rPr>
              <w:t>、</w:t>
            </w:r>
            <w:r w:rsidRPr="00EC164B">
              <w:rPr>
                <w:rFonts w:ascii="標楷體" w:eastAsia="標楷體" w:hAnsi="標楷體"/>
              </w:rPr>
              <w:t>預期成果而定。</w:t>
            </w:r>
          </w:p>
          <w:p w:rsidR="00EC164B" w:rsidRPr="00EC164B" w:rsidRDefault="00EC164B" w:rsidP="00EC164B">
            <w:pPr>
              <w:pStyle w:val="a3"/>
              <w:numPr>
                <w:ilvl w:val="0"/>
                <w:numId w:val="1"/>
              </w:numPr>
              <w:spacing w:before="100" w:beforeAutospacing="1" w:after="100" w:afterAutospacing="1" w:line="240" w:lineRule="atLeast"/>
              <w:ind w:left="357" w:hanging="357"/>
              <w:jc w:val="both"/>
              <w:rPr>
                <w:rFonts w:ascii="標楷體" w:eastAsia="標楷體" w:hAnsi="標楷體"/>
              </w:rPr>
            </w:pPr>
            <w:proofErr w:type="gramStart"/>
            <w:r w:rsidRPr="00EC164B">
              <w:rPr>
                <w:rFonts w:ascii="標楷體" w:eastAsia="標楷體" w:hAnsi="標楷體" w:hint="eastAsia"/>
              </w:rPr>
              <w:t>說明欄請就</w:t>
            </w:r>
            <w:proofErr w:type="gramEnd"/>
            <w:r w:rsidRPr="00EC164B">
              <w:rPr>
                <w:rFonts w:ascii="標楷體" w:eastAsia="標楷體" w:hAnsi="標楷體" w:hint="eastAsia"/>
              </w:rPr>
              <w:t>該項目之用途、規格等資料詳填，</w:t>
            </w:r>
            <w:proofErr w:type="gramStart"/>
            <w:r w:rsidRPr="00EC164B">
              <w:rPr>
                <w:rFonts w:ascii="標楷體" w:eastAsia="標楷體" w:hAnsi="標楷體" w:hint="eastAsia"/>
              </w:rPr>
              <w:t>俾</w:t>
            </w:r>
            <w:proofErr w:type="gramEnd"/>
            <w:r w:rsidRPr="00EC164B">
              <w:rPr>
                <w:rFonts w:ascii="標楷體" w:eastAsia="標楷體" w:hAnsi="標楷體" w:hint="eastAsia"/>
              </w:rPr>
              <w:t>利審查。</w:t>
            </w:r>
          </w:p>
          <w:p w:rsidR="00EC164B" w:rsidRDefault="00EC164B" w:rsidP="00EC164B">
            <w:pPr>
              <w:pStyle w:val="a3"/>
              <w:numPr>
                <w:ilvl w:val="0"/>
                <w:numId w:val="1"/>
              </w:numPr>
              <w:spacing w:before="100" w:beforeAutospacing="1" w:after="100" w:afterAutospacing="1" w:line="240" w:lineRule="atLeast"/>
              <w:ind w:left="357" w:hanging="357"/>
              <w:jc w:val="both"/>
              <w:rPr>
                <w:rFonts w:ascii="標楷體" w:eastAsia="標楷體" w:hAnsi="標楷體"/>
              </w:rPr>
            </w:pPr>
            <w:r w:rsidRPr="00EC164B">
              <w:rPr>
                <w:rFonts w:ascii="標楷體" w:eastAsia="標楷體" w:hAnsi="標楷體" w:hint="eastAsia"/>
              </w:rPr>
              <w:t>經費項目在所得類別代號為50者（如兼任助理費、工讀費、出席費、講座鐘點費、專</w:t>
            </w:r>
            <w:r w:rsidRPr="00EC164B">
              <w:rPr>
                <w:rFonts w:ascii="標楷體" w:eastAsia="標楷體" w:hAnsi="標楷體" w:hint="eastAsia"/>
              </w:rPr>
              <w:lastRenderedPageBreak/>
              <w:t>題演講費、諮詢費、輔導費、指導費等）請編列二代健保補充保費</w:t>
            </w:r>
            <w:proofErr w:type="gramStart"/>
            <w:r w:rsidRPr="00EC164B">
              <w:rPr>
                <w:rFonts w:ascii="標楷體" w:eastAsia="標楷體" w:hAnsi="標楷體" w:hint="eastAsia"/>
              </w:rPr>
              <w:t>公提金</w:t>
            </w:r>
            <w:proofErr w:type="gramEnd"/>
            <w:r w:rsidRPr="00EC164B">
              <w:rPr>
                <w:rFonts w:ascii="標楷體" w:eastAsia="標楷體" w:hAnsi="標楷體" w:hint="eastAsia"/>
              </w:rPr>
              <w:t>2.11%。</w:t>
            </w:r>
          </w:p>
          <w:p w:rsidR="00D01188" w:rsidRPr="00D01188" w:rsidRDefault="002B2F75" w:rsidP="00847E2E">
            <w:pPr>
              <w:pStyle w:val="a3"/>
              <w:numPr>
                <w:ilvl w:val="0"/>
                <w:numId w:val="1"/>
              </w:numPr>
              <w:spacing w:before="100" w:beforeAutospacing="1" w:after="100" w:afterAutospacing="1" w:line="240" w:lineRule="atLeast"/>
              <w:jc w:val="both"/>
              <w:rPr>
                <w:rFonts w:ascii="標楷體" w:eastAsia="標楷體" w:hAnsi="標楷體"/>
                <w:b/>
                <w:color w:val="FF0000"/>
              </w:rPr>
            </w:pPr>
            <w:r w:rsidRPr="002B2F75">
              <w:rPr>
                <w:rFonts w:ascii="標楷體" w:eastAsia="標楷體" w:hAnsi="標楷體" w:hint="eastAsia"/>
                <w:b/>
                <w:color w:val="FF0000"/>
              </w:rPr>
              <w:t>事務用品及各項耗材</w:t>
            </w:r>
            <w:r w:rsidR="00847E2E">
              <w:rPr>
                <w:rFonts w:ascii="標楷體" w:eastAsia="標楷體" w:hAnsi="標楷體" w:hint="eastAsia"/>
                <w:b/>
                <w:color w:val="FF0000"/>
              </w:rPr>
              <w:t>，如</w:t>
            </w:r>
            <w:r w:rsidR="00847E2E" w:rsidRPr="00847E2E">
              <w:rPr>
                <w:rFonts w:ascii="標楷體" w:eastAsia="標楷體" w:hAnsi="標楷體" w:hint="eastAsia"/>
                <w:b/>
                <w:color w:val="FF0000"/>
              </w:rPr>
              <w:t>文具事務用品、</w:t>
            </w:r>
            <w:proofErr w:type="gramStart"/>
            <w:r w:rsidR="00847E2E" w:rsidRPr="00847E2E">
              <w:rPr>
                <w:rFonts w:ascii="標楷體" w:eastAsia="標楷體" w:hAnsi="標楷體" w:hint="eastAsia"/>
                <w:b/>
                <w:color w:val="FF0000"/>
              </w:rPr>
              <w:t>日雜百貨</w:t>
            </w:r>
            <w:proofErr w:type="gramEnd"/>
            <w:r w:rsidR="00847E2E" w:rsidRPr="00847E2E">
              <w:rPr>
                <w:rFonts w:ascii="標楷體" w:eastAsia="標楷體" w:hAnsi="標楷體" w:hint="eastAsia"/>
                <w:b/>
                <w:color w:val="FF0000"/>
              </w:rPr>
              <w:t>耗材等項目（包含但不限於以上項目）</w:t>
            </w:r>
            <w:r w:rsidR="00847E2E">
              <w:rPr>
                <w:rFonts w:ascii="標楷體" w:eastAsia="標楷體" w:hAnsi="標楷體" w:hint="eastAsia"/>
                <w:b/>
                <w:color w:val="FF0000"/>
              </w:rPr>
              <w:t>經費上限</w:t>
            </w:r>
            <w:r w:rsidR="00D01188" w:rsidRPr="00D01188">
              <w:rPr>
                <w:rFonts w:ascii="標楷體" w:eastAsia="標楷體" w:hAnsi="標楷體" w:hint="eastAsia"/>
                <w:b/>
                <w:color w:val="FF0000"/>
              </w:rPr>
              <w:t>5</w:t>
            </w:r>
            <w:r w:rsidR="00D01188" w:rsidRPr="00D01188">
              <w:rPr>
                <w:rFonts w:ascii="標楷體" w:eastAsia="標楷體" w:hAnsi="標楷體"/>
                <w:b/>
                <w:color w:val="FF0000"/>
              </w:rPr>
              <w:t>,000元整</w:t>
            </w:r>
            <w:r w:rsidR="006B2690">
              <w:rPr>
                <w:rFonts w:ascii="標楷體" w:eastAsia="標楷體" w:hAnsi="標楷體"/>
                <w:b/>
                <w:color w:val="FF0000"/>
              </w:rPr>
              <w:t>，且其他項目經費不得</w:t>
            </w:r>
            <w:r w:rsidR="006B2690" w:rsidRPr="006B2690">
              <w:rPr>
                <w:rFonts w:ascii="標楷體" w:eastAsia="標楷體" w:hAnsi="標楷體" w:hint="eastAsia"/>
                <w:b/>
                <w:color w:val="FF0000"/>
              </w:rPr>
              <w:t>用作</w:t>
            </w:r>
            <w:r w:rsidR="00847E2E" w:rsidRPr="002B2F75">
              <w:rPr>
                <w:rFonts w:ascii="標楷體" w:eastAsia="標楷體" w:hAnsi="標楷體" w:hint="eastAsia"/>
                <w:b/>
                <w:color w:val="FF0000"/>
              </w:rPr>
              <w:t>事務用品及各項耗材</w:t>
            </w:r>
            <w:r w:rsidR="006B2690">
              <w:rPr>
                <w:rFonts w:ascii="標楷體" w:eastAsia="標楷體" w:hAnsi="標楷體" w:hint="eastAsia"/>
                <w:b/>
                <w:color w:val="FF0000"/>
              </w:rPr>
              <w:t>開支。</w:t>
            </w:r>
          </w:p>
          <w:p w:rsidR="00EC164B" w:rsidRPr="007228B1" w:rsidRDefault="006B2690" w:rsidP="007228B1">
            <w:pPr>
              <w:pStyle w:val="a3"/>
              <w:numPr>
                <w:ilvl w:val="0"/>
                <w:numId w:val="1"/>
              </w:numPr>
              <w:snapToGrid w:val="0"/>
              <w:spacing w:before="100" w:beforeAutospacing="1" w:after="100" w:afterAutospacing="1" w:line="240" w:lineRule="atLeast"/>
              <w:jc w:val="both"/>
              <w:rPr>
                <w:rFonts w:ascii="標楷體" w:eastAsia="標楷體" w:hAnsi="標楷體" w:hint="eastAsia"/>
                <w:bCs/>
              </w:rPr>
            </w:pPr>
            <w:r w:rsidRPr="006B2690">
              <w:rPr>
                <w:rFonts w:ascii="標楷體" w:eastAsia="標楷體" w:hAnsi="標楷體" w:hint="eastAsia"/>
                <w:bCs/>
              </w:rPr>
              <w:t>講座鐘點費/專題演講費</w:t>
            </w:r>
            <w:r w:rsidR="00EC164B" w:rsidRPr="00EC164B">
              <w:rPr>
                <w:rFonts w:ascii="標楷體" w:eastAsia="標楷體" w:hAnsi="標楷體" w:hint="eastAsia"/>
                <w:bCs/>
              </w:rPr>
              <w:t>核銷請檢附活動紀錄表、簽到表、活動</w:t>
            </w:r>
            <w:proofErr w:type="gramStart"/>
            <w:r w:rsidR="00EC164B" w:rsidRPr="00EC164B">
              <w:rPr>
                <w:rFonts w:ascii="標楷體" w:eastAsia="標楷體" w:hAnsi="標楷體" w:hint="eastAsia"/>
                <w:bCs/>
              </w:rPr>
              <w:t>海報及講者</w:t>
            </w:r>
            <w:proofErr w:type="gramEnd"/>
            <w:r w:rsidR="00EC164B" w:rsidRPr="00EC164B">
              <w:rPr>
                <w:rFonts w:ascii="標楷體" w:eastAsia="標楷體" w:hAnsi="標楷體" w:hint="eastAsia"/>
                <w:bCs/>
              </w:rPr>
              <w:t>分享之資料。</w:t>
            </w:r>
            <w:bookmarkStart w:id="0" w:name="_GoBack"/>
            <w:bookmarkEnd w:id="0"/>
          </w:p>
        </w:tc>
      </w:tr>
      <w:tr w:rsidR="00EC164B" w:rsidTr="00AC38EC">
        <w:trPr>
          <w:trHeight w:val="432"/>
          <w:jc w:val="center"/>
        </w:trPr>
        <w:tc>
          <w:tcPr>
            <w:tcW w:w="9668" w:type="dxa"/>
            <w:gridSpan w:val="13"/>
            <w:tcBorders>
              <w:top w:val="single" w:sz="4" w:space="0" w:color="000000"/>
              <w:left w:val="single" w:sz="12" w:space="0" w:color="000000"/>
              <w:bottom w:val="single" w:sz="4" w:space="0" w:color="000000"/>
              <w:right w:val="single" w:sz="12" w:space="0" w:color="000000"/>
            </w:tcBorders>
            <w:shd w:val="clear" w:color="auto" w:fill="BFBFBF" w:themeFill="background1" w:themeFillShade="BF"/>
            <w:tcMar>
              <w:top w:w="0" w:type="dxa"/>
              <w:left w:w="108" w:type="dxa"/>
              <w:bottom w:w="0" w:type="dxa"/>
              <w:right w:w="108" w:type="dxa"/>
            </w:tcMar>
            <w:vAlign w:val="center"/>
          </w:tcPr>
          <w:p w:rsidR="00EC164B" w:rsidRPr="00E8590C" w:rsidRDefault="00EC164B">
            <w:pPr>
              <w:ind w:left="286" w:hanging="238"/>
              <w:jc w:val="center"/>
              <w:rPr>
                <w:rFonts w:eastAsia="標楷體"/>
                <w:b/>
              </w:rPr>
            </w:pPr>
            <w:r w:rsidRPr="00E8590C">
              <w:rPr>
                <w:rFonts w:eastAsia="標楷體"/>
                <w:b/>
              </w:rPr>
              <w:lastRenderedPageBreak/>
              <w:t>經費需求</w:t>
            </w:r>
            <w:r w:rsidRPr="00E8590C">
              <w:rPr>
                <w:rFonts w:eastAsia="標楷體"/>
                <w:b/>
              </w:rPr>
              <w:t xml:space="preserve"> </w:t>
            </w:r>
            <w:r w:rsidRPr="00E8590C">
              <w:rPr>
                <w:rFonts w:eastAsia="標楷體"/>
                <w:b/>
              </w:rPr>
              <w:t>（僅補助業務費）</w:t>
            </w:r>
          </w:p>
        </w:tc>
      </w:tr>
      <w:tr w:rsidR="004E22B2"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E22B2" w:rsidRPr="00E8590C" w:rsidRDefault="00B20A13">
            <w:pPr>
              <w:pStyle w:val="a3"/>
              <w:spacing w:after="0" w:line="0" w:lineRule="atLeast"/>
              <w:ind w:left="0"/>
              <w:jc w:val="center"/>
              <w:rPr>
                <w:rFonts w:ascii="標楷體" w:eastAsia="標楷體" w:hAnsi="標楷體"/>
                <w:bCs/>
              </w:rPr>
            </w:pPr>
            <w:r w:rsidRPr="00E8590C">
              <w:rPr>
                <w:rFonts w:ascii="標楷體" w:eastAsia="標楷體" w:hAnsi="標楷體"/>
                <w:bCs/>
              </w:rPr>
              <w:t>項目</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vAlign w:val="center"/>
          </w:tcPr>
          <w:p w:rsidR="004E22B2" w:rsidRPr="00E8590C" w:rsidRDefault="00B20A13" w:rsidP="00B01D0E">
            <w:pPr>
              <w:pStyle w:val="a3"/>
              <w:spacing w:after="0" w:line="0" w:lineRule="atLeast"/>
              <w:ind w:left="0"/>
              <w:jc w:val="center"/>
              <w:rPr>
                <w:rFonts w:ascii="標楷體" w:eastAsia="標楷體" w:hAnsi="標楷體"/>
                <w:bCs/>
              </w:rPr>
            </w:pPr>
            <w:r w:rsidRPr="00E8590C">
              <w:rPr>
                <w:rFonts w:ascii="標楷體" w:eastAsia="標楷體" w:hAnsi="標楷體"/>
                <w:bCs/>
              </w:rPr>
              <w:t>金額</w:t>
            </w: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 w:type="dxa"/>
              <w:bottom w:w="0" w:type="dxa"/>
              <w:right w:w="10" w:type="dxa"/>
            </w:tcMar>
            <w:vAlign w:val="center"/>
          </w:tcPr>
          <w:p w:rsidR="004E22B2" w:rsidRPr="00E8590C" w:rsidRDefault="00B20A13">
            <w:pPr>
              <w:pStyle w:val="a3"/>
              <w:spacing w:after="0" w:line="0" w:lineRule="atLeast"/>
              <w:ind w:left="0"/>
              <w:jc w:val="center"/>
              <w:rPr>
                <w:rFonts w:ascii="標楷體" w:eastAsia="標楷體" w:hAnsi="標楷體"/>
                <w:bCs/>
              </w:rPr>
            </w:pPr>
            <w:r w:rsidRPr="00E8590C">
              <w:rPr>
                <w:rFonts w:ascii="標楷體" w:eastAsia="標楷體" w:hAnsi="標楷體"/>
                <w:bCs/>
              </w:rPr>
              <w:t>備註</w:t>
            </w:r>
          </w:p>
        </w:tc>
      </w:tr>
      <w:tr w:rsidR="00D01188"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188" w:rsidRPr="00E8590C" w:rsidRDefault="00D01188" w:rsidP="00D01188">
            <w:pPr>
              <w:jc w:val="center"/>
              <w:rPr>
                <w:rFonts w:ascii="標楷體" w:eastAsia="標楷體" w:hAnsi="標楷體"/>
              </w:rPr>
            </w:pPr>
            <w:r w:rsidRPr="00E8590C">
              <w:rPr>
                <w:rFonts w:ascii="標楷體" w:eastAsia="標楷體" w:hAnsi="標楷體" w:hint="eastAsia"/>
              </w:rPr>
              <w:t>講座鐘點費</w:t>
            </w:r>
            <w:r w:rsidRPr="00D01188">
              <w:rPr>
                <w:rFonts w:ascii="標楷體" w:eastAsia="標楷體" w:hAnsi="標楷體" w:hint="eastAsia"/>
              </w:rPr>
              <w:t>/專題演講費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1188" w:rsidRPr="00E8590C" w:rsidRDefault="00D01188" w:rsidP="00D01188">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D01188" w:rsidRPr="00974B24" w:rsidRDefault="00D01188" w:rsidP="00D01188">
            <w:pPr>
              <w:pStyle w:val="a3"/>
              <w:spacing w:after="0" w:line="0" w:lineRule="atLeast"/>
              <w:ind w:left="0"/>
              <w:jc w:val="both"/>
              <w:rPr>
                <w:rFonts w:ascii="標楷體" w:eastAsia="標楷體" w:hAnsi="標楷體"/>
                <w:bCs/>
                <w:sz w:val="20"/>
                <w:szCs w:val="20"/>
              </w:rPr>
            </w:pPr>
          </w:p>
        </w:tc>
      </w:tr>
      <w:tr w:rsidR="00D01188"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188" w:rsidRPr="00E8590C" w:rsidRDefault="00D01188" w:rsidP="00D01188">
            <w:pPr>
              <w:jc w:val="center"/>
              <w:rPr>
                <w:rFonts w:ascii="標楷體" w:eastAsia="標楷體" w:hAnsi="標楷體"/>
              </w:rPr>
            </w:pPr>
            <w:r w:rsidRPr="00E8590C">
              <w:rPr>
                <w:rFonts w:ascii="標楷體" w:eastAsia="標楷體" w:hAnsi="標楷體" w:hint="eastAsia"/>
              </w:rPr>
              <w:t>交通費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1188" w:rsidRPr="00E8590C" w:rsidRDefault="00D01188" w:rsidP="00D01188">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D01188" w:rsidRPr="00974B24" w:rsidRDefault="00D01188" w:rsidP="00D01188">
            <w:pPr>
              <w:pStyle w:val="a3"/>
              <w:spacing w:after="0" w:line="0" w:lineRule="atLeast"/>
              <w:ind w:left="0"/>
              <w:jc w:val="both"/>
              <w:rPr>
                <w:rFonts w:ascii="標楷體" w:eastAsia="標楷體" w:hAnsi="標楷體"/>
                <w:bCs/>
                <w:sz w:val="20"/>
                <w:szCs w:val="20"/>
              </w:rPr>
            </w:pPr>
          </w:p>
        </w:tc>
      </w:tr>
      <w:tr w:rsidR="004E22B2"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E8590C" w:rsidRDefault="00E8590C">
            <w:pPr>
              <w:pStyle w:val="a3"/>
              <w:spacing w:after="0" w:line="0" w:lineRule="atLeast"/>
              <w:ind w:left="0"/>
              <w:jc w:val="center"/>
              <w:rPr>
                <w:rFonts w:ascii="標楷體" w:eastAsia="標楷體" w:hAnsi="標楷體"/>
                <w:bCs/>
              </w:rPr>
            </w:pPr>
            <w:r>
              <w:rPr>
                <w:rFonts w:ascii="標楷體" w:eastAsia="標楷體" w:hAnsi="標楷體"/>
                <w:bCs/>
              </w:rPr>
              <w:t>誤餐費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E8590C" w:rsidRDefault="004E22B2"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Pr="00974B24" w:rsidRDefault="004E22B2">
            <w:pPr>
              <w:pStyle w:val="a3"/>
              <w:spacing w:after="0" w:line="0" w:lineRule="atLeast"/>
              <w:ind w:left="0"/>
              <w:jc w:val="both"/>
              <w:rPr>
                <w:rFonts w:ascii="標楷體" w:eastAsia="標楷體" w:hAnsi="標楷體"/>
                <w:bCs/>
                <w:sz w:val="20"/>
                <w:szCs w:val="20"/>
              </w:rPr>
            </w:pPr>
          </w:p>
        </w:tc>
      </w:tr>
      <w:tr w:rsidR="004E22B2"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2B2" w:rsidRPr="00E8590C" w:rsidRDefault="00974B24" w:rsidP="00E8590C">
            <w:pPr>
              <w:pStyle w:val="a3"/>
              <w:spacing w:after="0" w:line="0" w:lineRule="atLeast"/>
              <w:ind w:left="0"/>
              <w:jc w:val="center"/>
              <w:rPr>
                <w:rFonts w:ascii="標楷體" w:eastAsia="標楷體" w:hAnsi="標楷體"/>
              </w:rPr>
            </w:pPr>
            <w:r>
              <w:rPr>
                <w:rFonts w:ascii="標楷體" w:eastAsia="標楷體" w:hAnsi="標楷體"/>
              </w:rPr>
              <w:t>工讀金</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E22B2" w:rsidRPr="00E8590C" w:rsidRDefault="004E22B2"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4E22B2" w:rsidRPr="00974B24" w:rsidRDefault="004E22B2">
            <w:pPr>
              <w:pStyle w:val="a3"/>
              <w:spacing w:after="0" w:line="0" w:lineRule="atLeast"/>
              <w:ind w:left="0"/>
              <w:jc w:val="both"/>
              <w:rPr>
                <w:rFonts w:ascii="標楷體" w:eastAsia="標楷體" w:hAnsi="標楷體"/>
                <w:bCs/>
                <w:sz w:val="20"/>
                <w:szCs w:val="20"/>
              </w:rPr>
            </w:pPr>
          </w:p>
        </w:tc>
      </w:tr>
      <w:tr w:rsidR="00B01D0E"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1D0E" w:rsidRPr="00974B24" w:rsidRDefault="00B01D0E" w:rsidP="00E8590C">
            <w:pPr>
              <w:pStyle w:val="a3"/>
              <w:spacing w:after="0" w:line="0" w:lineRule="atLeast"/>
              <w:ind w:left="0"/>
              <w:jc w:val="center"/>
              <w:rPr>
                <w:rFonts w:ascii="標楷體" w:eastAsia="標楷體" w:hAnsi="標楷體"/>
              </w:rPr>
            </w:pPr>
            <w:proofErr w:type="gramStart"/>
            <w:r w:rsidRPr="00B01D0E">
              <w:rPr>
                <w:rFonts w:ascii="標楷體" w:eastAsia="標楷體" w:hAnsi="標楷體" w:hint="eastAsia"/>
              </w:rPr>
              <w:t>勞</w:t>
            </w:r>
            <w:proofErr w:type="gramEnd"/>
            <w:r w:rsidRPr="00B01D0E">
              <w:rPr>
                <w:rFonts w:ascii="標楷體" w:eastAsia="標楷體" w:hAnsi="標楷體" w:hint="eastAsia"/>
              </w:rPr>
              <w:t>、健保及勞工退休金</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D0E" w:rsidRPr="00E8590C" w:rsidRDefault="00B01D0E"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B01D0E" w:rsidRPr="00974B24" w:rsidRDefault="00D01188" w:rsidP="00D01188">
            <w:pPr>
              <w:pStyle w:val="a3"/>
              <w:spacing w:after="0" w:line="0" w:lineRule="atLeast"/>
              <w:ind w:left="0"/>
              <w:jc w:val="both"/>
              <w:rPr>
                <w:rFonts w:ascii="標楷體" w:eastAsia="標楷體" w:hAnsi="標楷體"/>
                <w:bCs/>
                <w:sz w:val="20"/>
                <w:szCs w:val="20"/>
              </w:rPr>
            </w:pPr>
            <w:r>
              <w:rPr>
                <w:rFonts w:ascii="標楷體" w:eastAsia="標楷體" w:hAnsi="標楷體" w:hint="eastAsia"/>
                <w:bCs/>
                <w:color w:val="808080" w:themeColor="background1" w:themeShade="80"/>
                <w:sz w:val="20"/>
                <w:szCs w:val="20"/>
              </w:rPr>
              <w:t>工讀生</w:t>
            </w:r>
            <w:r w:rsidRPr="00B01D0E">
              <w:rPr>
                <w:rFonts w:ascii="標楷體" w:eastAsia="標楷體" w:hAnsi="標楷體" w:hint="eastAsia"/>
                <w:bCs/>
                <w:color w:val="808080" w:themeColor="background1" w:themeShade="80"/>
                <w:sz w:val="20"/>
                <w:szCs w:val="20"/>
              </w:rPr>
              <w:t>勞</w:t>
            </w:r>
            <w:r>
              <w:rPr>
                <w:rFonts w:ascii="標楷體" w:eastAsia="標楷體" w:hAnsi="標楷體" w:hint="eastAsia"/>
                <w:bCs/>
                <w:color w:val="808080" w:themeColor="background1" w:themeShade="80"/>
                <w:sz w:val="20"/>
                <w:szCs w:val="20"/>
              </w:rPr>
              <w:t>保及</w:t>
            </w:r>
            <w:r w:rsidRPr="00B01D0E">
              <w:rPr>
                <w:rFonts w:ascii="標楷體" w:eastAsia="標楷體" w:hAnsi="標楷體" w:hint="eastAsia"/>
                <w:bCs/>
                <w:color w:val="808080" w:themeColor="background1" w:themeShade="80"/>
                <w:sz w:val="20"/>
                <w:szCs w:val="20"/>
              </w:rPr>
              <w:t>勞工退休金</w:t>
            </w:r>
            <w:r>
              <w:rPr>
                <w:rFonts w:ascii="標楷體" w:eastAsia="標楷體" w:hAnsi="標楷體" w:hint="eastAsia"/>
                <w:bCs/>
                <w:color w:val="808080" w:themeColor="background1" w:themeShade="80"/>
                <w:sz w:val="20"/>
                <w:szCs w:val="20"/>
              </w:rPr>
              <w:t>。</w:t>
            </w:r>
          </w:p>
        </w:tc>
      </w:tr>
      <w:tr w:rsidR="00B01D0E"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1D0E" w:rsidRPr="00974B24" w:rsidRDefault="00B01D0E" w:rsidP="00E8590C">
            <w:pPr>
              <w:pStyle w:val="a3"/>
              <w:spacing w:after="0" w:line="0" w:lineRule="atLeast"/>
              <w:ind w:left="0"/>
              <w:jc w:val="center"/>
              <w:rPr>
                <w:rFonts w:ascii="標楷體" w:eastAsia="標楷體" w:hAnsi="標楷體"/>
              </w:rPr>
            </w:pPr>
            <w:r w:rsidRPr="00974B24">
              <w:rPr>
                <w:rFonts w:ascii="標楷體" w:eastAsia="標楷體" w:hAnsi="標楷體" w:hint="eastAsia"/>
              </w:rPr>
              <w:t>補充保費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D0E" w:rsidRPr="00E8590C" w:rsidRDefault="00B01D0E"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B01D0E" w:rsidRPr="00974B24" w:rsidRDefault="00D01188">
            <w:pPr>
              <w:pStyle w:val="a3"/>
              <w:spacing w:after="0" w:line="0" w:lineRule="atLeast"/>
              <w:ind w:left="0"/>
              <w:jc w:val="both"/>
              <w:rPr>
                <w:rFonts w:ascii="標楷體" w:eastAsia="標楷體" w:hAnsi="標楷體"/>
                <w:bCs/>
                <w:sz w:val="20"/>
                <w:szCs w:val="20"/>
              </w:rPr>
            </w:pPr>
            <w:r>
              <w:rPr>
                <w:rFonts w:ascii="標楷體" w:eastAsia="標楷體" w:hAnsi="標楷體" w:hint="eastAsia"/>
                <w:bCs/>
                <w:color w:val="808080" w:themeColor="background1" w:themeShade="80"/>
                <w:sz w:val="20"/>
                <w:szCs w:val="20"/>
              </w:rPr>
              <w:t>工讀生</w:t>
            </w:r>
            <w:r w:rsidRPr="00B01D0E">
              <w:rPr>
                <w:rFonts w:ascii="標楷體" w:eastAsia="標楷體" w:hAnsi="標楷體" w:hint="eastAsia"/>
                <w:bCs/>
                <w:color w:val="808080" w:themeColor="background1" w:themeShade="80"/>
                <w:sz w:val="20"/>
                <w:szCs w:val="20"/>
              </w:rPr>
              <w:t>補充保費費用</w:t>
            </w:r>
            <w:r>
              <w:rPr>
                <w:rFonts w:ascii="標楷體" w:eastAsia="標楷體" w:hAnsi="標楷體" w:hint="eastAsia"/>
                <w:bCs/>
                <w:color w:val="808080" w:themeColor="background1" w:themeShade="80"/>
                <w:sz w:val="20"/>
                <w:szCs w:val="20"/>
              </w:rPr>
              <w:t>，</w:t>
            </w:r>
            <w:proofErr w:type="gramStart"/>
            <w:r w:rsidRPr="00D01188">
              <w:rPr>
                <w:rFonts w:ascii="標楷體" w:eastAsia="標楷體" w:hAnsi="標楷體" w:hint="eastAsia"/>
                <w:bCs/>
                <w:color w:val="808080" w:themeColor="background1" w:themeShade="80"/>
                <w:sz w:val="20"/>
                <w:szCs w:val="20"/>
              </w:rPr>
              <w:t>公提金</w:t>
            </w:r>
            <w:r>
              <w:rPr>
                <w:rFonts w:ascii="標楷體" w:eastAsia="標楷體" w:hAnsi="標楷體" w:hint="eastAsia"/>
                <w:bCs/>
                <w:color w:val="808080" w:themeColor="background1" w:themeShade="80"/>
                <w:sz w:val="20"/>
                <w:szCs w:val="20"/>
              </w:rPr>
              <w:t>為</w:t>
            </w:r>
            <w:proofErr w:type="gramEnd"/>
            <w:r w:rsidRPr="00D01188">
              <w:rPr>
                <w:rFonts w:ascii="標楷體" w:eastAsia="標楷體" w:hAnsi="標楷體" w:hint="eastAsia"/>
                <w:bCs/>
                <w:color w:val="808080" w:themeColor="background1" w:themeShade="80"/>
                <w:sz w:val="20"/>
                <w:szCs w:val="20"/>
              </w:rPr>
              <w:t>2.11%。</w:t>
            </w:r>
            <w:r w:rsidRPr="00B01D0E">
              <w:rPr>
                <w:rFonts w:ascii="標楷體" w:eastAsia="標楷體" w:hAnsi="標楷體" w:hint="eastAsia"/>
                <w:bCs/>
                <w:color w:val="808080" w:themeColor="background1" w:themeShade="80"/>
                <w:sz w:val="20"/>
                <w:szCs w:val="20"/>
              </w:rPr>
              <w:t>。</w:t>
            </w:r>
          </w:p>
        </w:tc>
      </w:tr>
      <w:tr w:rsidR="00974B24"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4B24" w:rsidRPr="00E8590C" w:rsidRDefault="00974B24" w:rsidP="00E8590C">
            <w:pPr>
              <w:pStyle w:val="a3"/>
              <w:spacing w:after="0" w:line="0" w:lineRule="atLeast"/>
              <w:ind w:left="0"/>
              <w:jc w:val="center"/>
              <w:rPr>
                <w:rFonts w:ascii="標楷體" w:eastAsia="標楷體" w:hAnsi="標楷體"/>
              </w:rPr>
            </w:pPr>
            <w:r w:rsidRPr="00974B24">
              <w:rPr>
                <w:rFonts w:ascii="標楷體" w:eastAsia="標楷體" w:hAnsi="標楷體" w:hint="eastAsia"/>
              </w:rPr>
              <w:t>印刷費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74B24" w:rsidRPr="00E8590C" w:rsidRDefault="00974B24"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974B24" w:rsidRPr="00974B24" w:rsidRDefault="00974B24">
            <w:pPr>
              <w:pStyle w:val="a3"/>
              <w:spacing w:after="0" w:line="0" w:lineRule="atLeast"/>
              <w:ind w:left="0"/>
              <w:jc w:val="both"/>
              <w:rPr>
                <w:rFonts w:ascii="標楷體" w:eastAsia="標楷體" w:hAnsi="標楷體"/>
                <w:bCs/>
                <w:sz w:val="20"/>
                <w:szCs w:val="20"/>
              </w:rPr>
            </w:pPr>
          </w:p>
        </w:tc>
      </w:tr>
      <w:tr w:rsidR="00D01188" w:rsidTr="002B2F75">
        <w:trPr>
          <w:trHeight w:val="394"/>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188" w:rsidRPr="00E8590C" w:rsidRDefault="00D01188" w:rsidP="00E8590C">
            <w:pPr>
              <w:pStyle w:val="a3"/>
              <w:spacing w:after="0" w:line="0" w:lineRule="atLeast"/>
              <w:ind w:left="0"/>
              <w:jc w:val="center"/>
              <w:rPr>
                <w:rFonts w:ascii="標楷體" w:eastAsia="標楷體" w:hAnsi="標楷體"/>
              </w:rPr>
            </w:pPr>
            <w:r>
              <w:rPr>
                <w:rFonts w:ascii="標楷體" w:eastAsia="標楷體" w:hAnsi="標楷體" w:hint="eastAsia"/>
              </w:rPr>
              <w:t>事務</w:t>
            </w:r>
            <w:r w:rsidRPr="00D01188">
              <w:rPr>
                <w:rFonts w:ascii="標楷體" w:eastAsia="標楷體" w:hAnsi="標楷體" w:hint="eastAsia"/>
              </w:rPr>
              <w:t>用品</w:t>
            </w:r>
            <w:r w:rsidR="002B2F75">
              <w:rPr>
                <w:rFonts w:ascii="標楷體" w:eastAsia="標楷體" w:hAnsi="標楷體" w:hint="eastAsia"/>
              </w:rPr>
              <w:t>及各項耗材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01188" w:rsidRPr="00E8590C" w:rsidRDefault="00D01188" w:rsidP="00B01D0E">
            <w:pPr>
              <w:pStyle w:val="a3"/>
              <w:spacing w:after="0" w:line="0" w:lineRule="atLeast"/>
              <w:ind w:left="0"/>
              <w:jc w:val="center"/>
              <w:rPr>
                <w:rFonts w:ascii="標楷體" w:eastAsia="標楷體" w:hAnsi="標楷體"/>
                <w:bCs/>
              </w:rPr>
            </w:pPr>
          </w:p>
        </w:tc>
        <w:tc>
          <w:tcPr>
            <w:tcW w:w="5147"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D01188" w:rsidRPr="00974B24" w:rsidRDefault="00847E2E" w:rsidP="00847E2E">
            <w:pPr>
              <w:pStyle w:val="a3"/>
              <w:spacing w:after="0" w:line="0" w:lineRule="atLeast"/>
              <w:ind w:left="0"/>
              <w:jc w:val="both"/>
              <w:rPr>
                <w:rFonts w:ascii="標楷體" w:eastAsia="標楷體" w:hAnsi="標楷體"/>
                <w:bCs/>
                <w:sz w:val="20"/>
                <w:szCs w:val="20"/>
              </w:rPr>
            </w:pPr>
            <w:r>
              <w:rPr>
                <w:rFonts w:ascii="標楷體" w:eastAsia="標楷體" w:hAnsi="標楷體" w:hint="eastAsia"/>
                <w:bCs/>
                <w:sz w:val="20"/>
                <w:szCs w:val="20"/>
              </w:rPr>
              <w:t>含</w:t>
            </w:r>
            <w:r w:rsidR="00D01188" w:rsidRPr="00D01188">
              <w:rPr>
                <w:rFonts w:ascii="標楷體" w:eastAsia="標楷體" w:hAnsi="標楷體" w:hint="eastAsia"/>
                <w:bCs/>
                <w:sz w:val="20"/>
                <w:szCs w:val="20"/>
              </w:rPr>
              <w:t>文具事務用品</w:t>
            </w:r>
            <w:r w:rsidR="00D01188">
              <w:rPr>
                <w:rFonts w:ascii="標楷體" w:eastAsia="標楷體" w:hAnsi="標楷體" w:hint="eastAsia"/>
                <w:bCs/>
                <w:sz w:val="20"/>
                <w:szCs w:val="20"/>
              </w:rPr>
              <w:t>、</w:t>
            </w:r>
            <w:proofErr w:type="gramStart"/>
            <w:r w:rsidRPr="00D01188">
              <w:rPr>
                <w:rFonts w:ascii="標楷體" w:eastAsia="標楷體" w:hAnsi="標楷體" w:hint="eastAsia"/>
                <w:bCs/>
                <w:sz w:val="20"/>
                <w:szCs w:val="20"/>
              </w:rPr>
              <w:t>日雜百貨</w:t>
            </w:r>
            <w:proofErr w:type="gramEnd"/>
            <w:r w:rsidR="00D01188" w:rsidRPr="00D01188">
              <w:rPr>
                <w:rFonts w:ascii="標楷體" w:eastAsia="標楷體" w:hAnsi="標楷體" w:hint="eastAsia"/>
                <w:bCs/>
                <w:sz w:val="20"/>
                <w:szCs w:val="20"/>
              </w:rPr>
              <w:t>耗材</w:t>
            </w:r>
            <w:r w:rsidR="00D01188">
              <w:rPr>
                <w:rFonts w:ascii="標楷體" w:eastAsia="標楷體" w:hAnsi="標楷體" w:hint="eastAsia"/>
                <w:bCs/>
                <w:sz w:val="20"/>
                <w:szCs w:val="20"/>
              </w:rPr>
              <w:t>等項目</w:t>
            </w:r>
            <w:r>
              <w:rPr>
                <w:rFonts w:ascii="標楷體" w:eastAsia="標楷體" w:hAnsi="標楷體" w:hint="eastAsia"/>
                <w:bCs/>
                <w:sz w:val="20"/>
                <w:szCs w:val="20"/>
              </w:rPr>
              <w:t xml:space="preserve">（包含但不限於以上項目），上限 </w:t>
            </w:r>
            <w:r w:rsidR="00D01188">
              <w:rPr>
                <w:rFonts w:ascii="標楷體" w:eastAsia="標楷體" w:hAnsi="標楷體" w:hint="eastAsia"/>
                <w:bCs/>
                <w:sz w:val="20"/>
                <w:szCs w:val="20"/>
              </w:rPr>
              <w:t>5</w:t>
            </w:r>
            <w:r w:rsidR="00D01188">
              <w:rPr>
                <w:rFonts w:ascii="標楷體" w:eastAsia="標楷體" w:hAnsi="標楷體"/>
                <w:bCs/>
                <w:sz w:val="20"/>
                <w:szCs w:val="20"/>
              </w:rPr>
              <w:t>,000元整。</w:t>
            </w:r>
          </w:p>
        </w:tc>
      </w:tr>
      <w:tr w:rsidR="00E8590C" w:rsidTr="00D01188">
        <w:trPr>
          <w:trHeight w:val="461"/>
          <w:jc w:val="center"/>
        </w:trPr>
        <w:tc>
          <w:tcPr>
            <w:tcW w:w="2962"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590C" w:rsidRPr="00E8590C" w:rsidRDefault="00E8590C">
            <w:pPr>
              <w:pStyle w:val="a3"/>
              <w:spacing w:after="0" w:line="0" w:lineRule="atLeast"/>
              <w:ind w:left="0"/>
              <w:jc w:val="right"/>
              <w:rPr>
                <w:rFonts w:ascii="標楷體" w:eastAsia="標楷體" w:hAnsi="標楷體"/>
                <w:b/>
                <w:bCs/>
              </w:rPr>
            </w:pPr>
            <w:r w:rsidRPr="00E8590C">
              <w:rPr>
                <w:rFonts w:ascii="標楷體" w:eastAsia="標楷體" w:hAnsi="標楷體"/>
                <w:b/>
                <w:bCs/>
              </w:rPr>
              <w:t>總計</w:t>
            </w:r>
          </w:p>
        </w:tc>
        <w:tc>
          <w:tcPr>
            <w:tcW w:w="6706"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8590C" w:rsidRPr="00E8590C" w:rsidRDefault="00E8590C">
            <w:pPr>
              <w:pStyle w:val="a3"/>
              <w:spacing w:after="0" w:line="0" w:lineRule="atLeast"/>
              <w:ind w:left="0"/>
              <w:jc w:val="both"/>
              <w:rPr>
                <w:rFonts w:ascii="標楷體" w:eastAsia="標楷體" w:hAnsi="標楷體"/>
                <w:bCs/>
              </w:rPr>
            </w:pPr>
          </w:p>
        </w:tc>
      </w:tr>
      <w:tr w:rsidR="004E22B2" w:rsidTr="00B01D0E">
        <w:trPr>
          <w:trHeight w:val="709"/>
          <w:jc w:val="center"/>
        </w:trPr>
        <w:tc>
          <w:tcPr>
            <w:tcW w:w="1730" w:type="dxa"/>
            <w:gridSpan w:val="2"/>
            <w:tcBorders>
              <w:top w:val="single" w:sz="12" w:space="0" w:color="000000"/>
              <w:left w:val="single" w:sz="12"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4E22B2" w:rsidRPr="00B01D0E" w:rsidRDefault="00B20A13" w:rsidP="00B01D0E">
            <w:pPr>
              <w:jc w:val="center"/>
              <w:rPr>
                <w:rFonts w:ascii="標楷體" w:eastAsia="標楷體" w:hAnsi="標楷體"/>
              </w:rPr>
            </w:pPr>
            <w:r w:rsidRPr="00B01D0E">
              <w:rPr>
                <w:rFonts w:ascii="標楷體" w:eastAsia="標楷體" w:hAnsi="標楷體"/>
              </w:rPr>
              <w:t>申請人簽章</w:t>
            </w:r>
          </w:p>
        </w:tc>
        <w:tc>
          <w:tcPr>
            <w:tcW w:w="2813" w:type="dxa"/>
            <w:gridSpan w:val="6"/>
            <w:tcBorders>
              <w:top w:val="single" w:sz="12"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4E22B2" w:rsidRPr="00B01D0E" w:rsidRDefault="004E22B2" w:rsidP="00B01D0E">
            <w:pPr>
              <w:jc w:val="center"/>
              <w:rPr>
                <w:rFonts w:ascii="標楷體" w:eastAsia="標楷體" w:hAnsi="標楷體"/>
              </w:rPr>
            </w:pPr>
          </w:p>
        </w:tc>
        <w:tc>
          <w:tcPr>
            <w:tcW w:w="1408" w:type="dxa"/>
            <w:gridSpan w:val="2"/>
            <w:tcBorders>
              <w:top w:val="single" w:sz="12" w:space="0" w:color="000000"/>
              <w:left w:val="single" w:sz="4" w:space="0" w:color="000000"/>
              <w:bottom w:val="single" w:sz="12" w:space="0" w:color="auto"/>
              <w:right w:val="single" w:sz="4" w:space="0" w:color="000000"/>
            </w:tcBorders>
            <w:shd w:val="clear" w:color="auto" w:fill="auto"/>
            <w:tcMar>
              <w:top w:w="0" w:type="dxa"/>
              <w:left w:w="10" w:type="dxa"/>
              <w:bottom w:w="0" w:type="dxa"/>
              <w:right w:w="10" w:type="dxa"/>
            </w:tcMar>
            <w:vAlign w:val="center"/>
          </w:tcPr>
          <w:p w:rsidR="004E22B2" w:rsidRPr="00B01D0E" w:rsidRDefault="00B20A13" w:rsidP="00B01D0E">
            <w:pPr>
              <w:jc w:val="center"/>
              <w:rPr>
                <w:rFonts w:ascii="標楷體" w:eastAsia="標楷體" w:hAnsi="標楷體"/>
              </w:rPr>
            </w:pPr>
            <w:r w:rsidRPr="00B01D0E">
              <w:rPr>
                <w:rFonts w:ascii="標楷體" w:eastAsia="標楷體" w:hAnsi="標楷體"/>
              </w:rPr>
              <w:t>申請日期</w:t>
            </w:r>
          </w:p>
        </w:tc>
        <w:tc>
          <w:tcPr>
            <w:tcW w:w="3717" w:type="dxa"/>
            <w:gridSpan w:val="3"/>
            <w:tcBorders>
              <w:top w:val="single" w:sz="12" w:space="0" w:color="000000"/>
              <w:left w:val="single" w:sz="4" w:space="0" w:color="000000"/>
              <w:bottom w:val="single" w:sz="12" w:space="0" w:color="auto"/>
              <w:right w:val="single" w:sz="12" w:space="0" w:color="000000"/>
            </w:tcBorders>
            <w:shd w:val="clear" w:color="auto" w:fill="auto"/>
            <w:tcMar>
              <w:top w:w="0" w:type="dxa"/>
              <w:left w:w="10" w:type="dxa"/>
              <w:bottom w:w="0" w:type="dxa"/>
              <w:right w:w="10" w:type="dxa"/>
            </w:tcMar>
            <w:vAlign w:val="center"/>
          </w:tcPr>
          <w:p w:rsidR="004E22B2" w:rsidRPr="00B01D0E" w:rsidRDefault="00B20A13" w:rsidP="00B01D0E">
            <w:pPr>
              <w:jc w:val="center"/>
              <w:rPr>
                <w:rFonts w:ascii="標楷體" w:eastAsia="標楷體" w:hAnsi="標楷體"/>
              </w:rPr>
            </w:pPr>
            <w:r w:rsidRPr="00B01D0E">
              <w:rPr>
                <w:rFonts w:ascii="標楷體" w:eastAsia="標楷體" w:hAnsi="標楷體"/>
              </w:rPr>
              <w:t>______年_____月_____日</w:t>
            </w:r>
          </w:p>
        </w:tc>
      </w:tr>
    </w:tbl>
    <w:p w:rsidR="004E22B2" w:rsidRDefault="004E22B2">
      <w:pPr>
        <w:pStyle w:val="a3"/>
        <w:snapToGrid w:val="0"/>
        <w:spacing w:after="0"/>
        <w:ind w:left="0"/>
        <w:rPr>
          <w:rFonts w:eastAsia="標楷體"/>
        </w:rPr>
      </w:pPr>
    </w:p>
    <w:sectPr w:rsidR="004E22B2">
      <w:headerReference w:type="default" r:id="rId7"/>
      <w:footerReference w:type="default" r:id="rId8"/>
      <w:pgSz w:w="11906" w:h="16838"/>
      <w:pgMar w:top="1135" w:right="1800" w:bottom="1134" w:left="1800" w:header="851" w:footer="992" w:gutter="0"/>
      <w:cols w:space="720"/>
      <w:docGrid w:type="lines" w:linePitch="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14D" w:rsidRDefault="00F4114D">
      <w:r>
        <w:separator/>
      </w:r>
    </w:p>
  </w:endnote>
  <w:endnote w:type="continuationSeparator" w:id="0">
    <w:p w:rsidR="00F4114D" w:rsidRDefault="00F4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12" w:rsidRDefault="00E8590C">
    <w:pPr>
      <w:pStyle w:val="a7"/>
      <w:jc w:val="right"/>
    </w:pPr>
    <w:r>
      <w:t>1</w:t>
    </w:r>
    <w:r w:rsidR="002B2F75">
      <w:t>10.05.28</w:t>
    </w:r>
    <w:r w:rsidR="00B20A13">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14D" w:rsidRDefault="00F4114D">
      <w:r>
        <w:rPr>
          <w:color w:val="000000"/>
        </w:rPr>
        <w:separator/>
      </w:r>
    </w:p>
  </w:footnote>
  <w:footnote w:type="continuationSeparator" w:id="0">
    <w:p w:rsidR="00F4114D" w:rsidRDefault="00F41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12" w:rsidRDefault="00B20A13">
    <w:pPr>
      <w:pStyle w:val="a5"/>
      <w:jc w:val="right"/>
    </w:pPr>
    <w:r>
      <w:t>附件</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B00B2"/>
    <w:multiLevelType w:val="multilevel"/>
    <w:tmpl w:val="0E34240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B2"/>
    <w:rsid w:val="00136677"/>
    <w:rsid w:val="00293201"/>
    <w:rsid w:val="002B2F75"/>
    <w:rsid w:val="004B7C4C"/>
    <w:rsid w:val="004C00AA"/>
    <w:rsid w:val="004E22B2"/>
    <w:rsid w:val="006413A2"/>
    <w:rsid w:val="006B2690"/>
    <w:rsid w:val="00715C52"/>
    <w:rsid w:val="007228B1"/>
    <w:rsid w:val="00804572"/>
    <w:rsid w:val="00845231"/>
    <w:rsid w:val="00847E2E"/>
    <w:rsid w:val="008F2224"/>
    <w:rsid w:val="00974B24"/>
    <w:rsid w:val="009E0C67"/>
    <w:rsid w:val="00A02509"/>
    <w:rsid w:val="00A2256A"/>
    <w:rsid w:val="00A82DB7"/>
    <w:rsid w:val="00AC38EC"/>
    <w:rsid w:val="00B01D0E"/>
    <w:rsid w:val="00B20A13"/>
    <w:rsid w:val="00CC0DCA"/>
    <w:rsid w:val="00D01188"/>
    <w:rsid w:val="00D24445"/>
    <w:rsid w:val="00D83BC5"/>
    <w:rsid w:val="00D91043"/>
    <w:rsid w:val="00DE3262"/>
    <w:rsid w:val="00E23903"/>
    <w:rsid w:val="00E7414A"/>
    <w:rsid w:val="00E8590C"/>
    <w:rsid w:val="00EC164B"/>
    <w:rsid w:val="00F129C4"/>
    <w:rsid w:val="00F166D5"/>
    <w:rsid w:val="00F20D34"/>
    <w:rsid w:val="00F4114D"/>
    <w:rsid w:val="00FA4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E1CE8-D82F-4C67-ACEF-9BA5982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character" w:customStyle="1" w:styleId="a4">
    <w:name w:val="本文縮排 字元"/>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ascii="Times New Roman" w:hAnsi="Times New Roman"/>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ascii="Times New Roman" w:hAnsi="Times New Roman"/>
      <w:kern w:val="3"/>
    </w:rPr>
  </w:style>
  <w:style w:type="paragraph" w:styleId="a9">
    <w:name w:val="List Paragraph"/>
    <w:basedOn w:val="a"/>
    <w:pPr>
      <w:ind w:left="480"/>
    </w:pPr>
  </w:style>
  <w:style w:type="paragraph" w:styleId="aa">
    <w:name w:val="Balloon Text"/>
    <w:basedOn w:val="a"/>
    <w:link w:val="ab"/>
    <w:uiPriority w:val="99"/>
    <w:semiHidden/>
    <w:unhideWhenUsed/>
    <w:rsid w:val="00F129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129C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3</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lastModifiedBy>教務處品保組_玉清</cp:lastModifiedBy>
  <cp:revision>16</cp:revision>
  <cp:lastPrinted>2021-05-28T02:49:00Z</cp:lastPrinted>
  <dcterms:created xsi:type="dcterms:W3CDTF">2020-12-22T04:10:00Z</dcterms:created>
  <dcterms:modified xsi:type="dcterms:W3CDTF">2021-06-03T01:24:00Z</dcterms:modified>
</cp:coreProperties>
</file>