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3E" w:rsidRDefault="00482B3E">
      <w:pPr>
        <w:snapToGrid w:val="0"/>
        <w:spacing w:line="400" w:lineRule="atLeast"/>
        <w:jc w:val="center"/>
        <w:rPr>
          <w:rFonts w:eastAsia="標楷體" w:hint="eastAsia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國立高雄大學教師申請開放教務管理系統</w:t>
      </w:r>
    </w:p>
    <w:p w:rsidR="00482B3E" w:rsidRDefault="00482B3E">
      <w:pPr>
        <w:snapToGrid w:val="0"/>
        <w:spacing w:line="400" w:lineRule="atLeas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補登學期總成績申請表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900"/>
        <w:gridCol w:w="540"/>
        <w:gridCol w:w="1260"/>
        <w:gridCol w:w="1800"/>
        <w:gridCol w:w="734"/>
        <w:gridCol w:w="886"/>
        <w:gridCol w:w="1382"/>
      </w:tblGrid>
      <w:tr w:rsidR="00482B3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08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10" w:color="000000" w:fill="FFFFFF"/>
            <w:vAlign w:val="center"/>
          </w:tcPr>
          <w:p w:rsidR="00482B3E" w:rsidRDefault="00482B3E">
            <w:pPr>
              <w:snapToGrid w:val="0"/>
              <w:spacing w:line="400" w:lineRule="atLeast"/>
              <w:ind w:left="77" w:right="152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學年別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  <w:vAlign w:val="center"/>
          </w:tcPr>
          <w:p w:rsidR="00482B3E" w:rsidRDefault="00482B3E">
            <w:pPr>
              <w:snapToGrid w:val="0"/>
              <w:spacing w:line="400" w:lineRule="atLeast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482B3E" w:rsidRDefault="00482B3E">
            <w:pPr>
              <w:snapToGrid w:val="0"/>
              <w:spacing w:line="400" w:lineRule="atLeast"/>
              <w:ind w:left="152" w:right="152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學期別</w:t>
            </w:r>
          </w:p>
        </w:tc>
        <w:tc>
          <w:tcPr>
            <w:tcW w:w="1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2B3E" w:rsidRDefault="00482B3E">
            <w:pPr>
              <w:snapToGrid w:val="0"/>
              <w:spacing w:line="400" w:lineRule="atLeast"/>
              <w:rPr>
                <w:rFonts w:ascii="標楷體" w:eastAsia="標楷體" w:hint="eastAsia"/>
              </w:rPr>
            </w:pPr>
          </w:p>
        </w:tc>
      </w:tr>
      <w:tr w:rsidR="00482B3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64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82B3E" w:rsidRDefault="00482B3E">
            <w:pPr>
              <w:snapToGrid w:val="0"/>
              <w:spacing w:line="400" w:lineRule="atLeast"/>
              <w:ind w:left="77" w:right="152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課程資料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pct10" w:color="000000" w:fill="FFFFFF"/>
            <w:vAlign w:val="center"/>
          </w:tcPr>
          <w:p w:rsidR="00482B3E" w:rsidRDefault="00482B3E">
            <w:pPr>
              <w:snapToGrid w:val="0"/>
              <w:spacing w:before="60" w:line="40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開課系所</w:t>
            </w:r>
          </w:p>
        </w:tc>
        <w:tc>
          <w:tcPr>
            <w:tcW w:w="6062" w:type="dxa"/>
            <w:gridSpan w:val="5"/>
            <w:tcBorders>
              <w:right w:val="single" w:sz="12" w:space="0" w:color="auto"/>
            </w:tcBorders>
            <w:vAlign w:val="center"/>
          </w:tcPr>
          <w:p w:rsidR="00482B3E" w:rsidRDefault="00482B3E">
            <w:pPr>
              <w:snapToGrid w:val="0"/>
              <w:spacing w:before="60" w:line="400" w:lineRule="atLeast"/>
              <w:rPr>
                <w:rFonts w:ascii="標楷體" w:eastAsia="標楷體" w:hint="eastAsia"/>
              </w:rPr>
            </w:pPr>
          </w:p>
        </w:tc>
      </w:tr>
      <w:tr w:rsidR="00482B3E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82B3E" w:rsidRDefault="00482B3E">
            <w:pPr>
              <w:snapToGrid w:val="0"/>
              <w:spacing w:line="400" w:lineRule="atLeast"/>
              <w:ind w:left="77" w:right="152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pct10" w:color="000000" w:fill="FFFFFF"/>
            <w:vAlign w:val="center"/>
          </w:tcPr>
          <w:p w:rsidR="00482B3E" w:rsidRDefault="00482B3E">
            <w:pPr>
              <w:snapToGrid w:val="0"/>
              <w:spacing w:before="60" w:line="40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開課年級</w:t>
            </w:r>
          </w:p>
        </w:tc>
        <w:tc>
          <w:tcPr>
            <w:tcW w:w="6062" w:type="dxa"/>
            <w:gridSpan w:val="5"/>
            <w:tcBorders>
              <w:right w:val="single" w:sz="12" w:space="0" w:color="auto"/>
            </w:tcBorders>
            <w:vAlign w:val="center"/>
          </w:tcPr>
          <w:p w:rsidR="00482B3E" w:rsidRDefault="00482B3E">
            <w:pPr>
              <w:snapToGrid w:val="0"/>
              <w:spacing w:before="60" w:line="400" w:lineRule="atLeast"/>
              <w:rPr>
                <w:rFonts w:ascii="標楷體" w:eastAsia="標楷體" w:hint="eastAsia"/>
              </w:rPr>
            </w:pPr>
          </w:p>
        </w:tc>
      </w:tr>
      <w:tr w:rsidR="00482B3E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82B3E" w:rsidRDefault="00482B3E">
            <w:pPr>
              <w:snapToGrid w:val="0"/>
              <w:spacing w:line="400" w:lineRule="atLeast"/>
              <w:ind w:left="77" w:right="152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pct10" w:color="000000" w:fill="FFFFFF"/>
            <w:vAlign w:val="center"/>
          </w:tcPr>
          <w:p w:rsidR="00482B3E" w:rsidRDefault="00482B3E">
            <w:pPr>
              <w:snapToGrid w:val="0"/>
              <w:spacing w:before="60" w:line="400" w:lineRule="atLeast"/>
              <w:jc w:val="center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課別代號</w:t>
            </w:r>
            <w:proofErr w:type="gramEnd"/>
          </w:p>
        </w:tc>
        <w:tc>
          <w:tcPr>
            <w:tcW w:w="6062" w:type="dxa"/>
            <w:gridSpan w:val="5"/>
            <w:tcBorders>
              <w:right w:val="single" w:sz="12" w:space="0" w:color="auto"/>
            </w:tcBorders>
            <w:vAlign w:val="center"/>
          </w:tcPr>
          <w:p w:rsidR="00482B3E" w:rsidRDefault="00482B3E">
            <w:pPr>
              <w:snapToGrid w:val="0"/>
              <w:spacing w:before="60" w:line="400" w:lineRule="atLeast"/>
              <w:rPr>
                <w:rFonts w:ascii="標楷體" w:eastAsia="標楷體" w:hint="eastAsia"/>
              </w:rPr>
            </w:pPr>
          </w:p>
        </w:tc>
      </w:tr>
      <w:tr w:rsidR="00482B3E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82B3E" w:rsidRDefault="00482B3E">
            <w:pPr>
              <w:snapToGrid w:val="0"/>
              <w:spacing w:line="400" w:lineRule="atLeast"/>
              <w:ind w:left="77" w:right="152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pct10" w:color="000000" w:fill="FFFFFF"/>
            <w:vAlign w:val="center"/>
          </w:tcPr>
          <w:p w:rsidR="00482B3E" w:rsidRDefault="00482B3E">
            <w:pPr>
              <w:snapToGrid w:val="0"/>
              <w:spacing w:before="60" w:line="40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科目名稱</w:t>
            </w:r>
          </w:p>
        </w:tc>
        <w:tc>
          <w:tcPr>
            <w:tcW w:w="6062" w:type="dxa"/>
            <w:gridSpan w:val="5"/>
            <w:tcBorders>
              <w:right w:val="single" w:sz="12" w:space="0" w:color="auto"/>
            </w:tcBorders>
            <w:vAlign w:val="center"/>
          </w:tcPr>
          <w:p w:rsidR="00482B3E" w:rsidRDefault="00482B3E">
            <w:pPr>
              <w:snapToGrid w:val="0"/>
              <w:spacing w:before="60" w:line="400" w:lineRule="atLeast"/>
              <w:rPr>
                <w:rFonts w:ascii="標楷體" w:eastAsia="標楷體" w:hint="eastAsia"/>
              </w:rPr>
            </w:pPr>
          </w:p>
        </w:tc>
      </w:tr>
      <w:tr w:rsidR="00482B3E">
        <w:tblPrEx>
          <w:tblCellMar>
            <w:top w:w="0" w:type="dxa"/>
            <w:bottom w:w="0" w:type="dxa"/>
          </w:tblCellMar>
        </w:tblPrEx>
        <w:trPr>
          <w:trHeight w:val="2269"/>
        </w:trPr>
        <w:tc>
          <w:tcPr>
            <w:tcW w:w="208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482B3E" w:rsidRDefault="00482B3E">
            <w:pPr>
              <w:snapToGrid w:val="0"/>
              <w:spacing w:line="400" w:lineRule="atLeast"/>
              <w:ind w:left="77" w:right="152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原因說明</w:t>
            </w:r>
          </w:p>
        </w:tc>
        <w:tc>
          <w:tcPr>
            <w:tcW w:w="606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2B3E" w:rsidRDefault="00482B3E">
            <w:pPr>
              <w:snapToGrid w:val="0"/>
              <w:spacing w:line="400" w:lineRule="atLeast"/>
              <w:rPr>
                <w:rFonts w:ascii="標楷體" w:eastAsia="標楷體" w:hint="eastAsia"/>
              </w:rPr>
            </w:pPr>
          </w:p>
        </w:tc>
      </w:tr>
      <w:tr w:rsidR="00482B3E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2085" w:type="dxa"/>
            <w:gridSpan w:val="3"/>
            <w:vMerge w:val="restart"/>
            <w:tcBorders>
              <w:left w:val="single" w:sz="12" w:space="0" w:color="auto"/>
            </w:tcBorders>
            <w:shd w:val="pct10" w:color="000000" w:fill="FFFFFF"/>
            <w:vAlign w:val="center"/>
          </w:tcPr>
          <w:p w:rsidR="00482B3E" w:rsidRDefault="00482B3E">
            <w:pPr>
              <w:snapToGrid w:val="0"/>
              <w:spacing w:line="400" w:lineRule="atLeast"/>
              <w:ind w:left="77" w:right="152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申請系統</w:t>
            </w:r>
          </w:p>
          <w:p w:rsidR="00482B3E" w:rsidRDefault="00482B3E">
            <w:pPr>
              <w:snapToGrid w:val="0"/>
              <w:spacing w:line="400" w:lineRule="atLeast"/>
              <w:ind w:left="77" w:right="152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開放時間</w:t>
            </w:r>
          </w:p>
        </w:tc>
        <w:tc>
          <w:tcPr>
            <w:tcW w:w="606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2B3E" w:rsidRDefault="00482B3E">
            <w:pPr>
              <w:snapToGrid w:val="0"/>
              <w:spacing w:line="40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申請系統開放時間以兩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  <w:r>
              <w:rPr>
                <w:rFonts w:ascii="標楷體" w:eastAsia="標楷體" w:hint="eastAsia"/>
              </w:rPr>
              <w:t>為限</w:t>
            </w:r>
          </w:p>
        </w:tc>
      </w:tr>
      <w:tr w:rsidR="00482B3E">
        <w:tblPrEx>
          <w:tblCellMar>
            <w:top w:w="0" w:type="dxa"/>
            <w:bottom w:w="0" w:type="dxa"/>
          </w:tblCellMar>
        </w:tblPrEx>
        <w:trPr>
          <w:cantSplit/>
          <w:trHeight w:val="1264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482B3E" w:rsidRDefault="00482B3E">
            <w:pPr>
              <w:snapToGrid w:val="0"/>
              <w:spacing w:line="400" w:lineRule="atLeast"/>
              <w:ind w:left="77" w:right="152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606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2B3E" w:rsidRDefault="00482B3E">
            <w:pPr>
              <w:snapToGrid w:val="0"/>
              <w:spacing w:line="40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年    月    日    時    分起至</w:t>
            </w:r>
          </w:p>
          <w:p w:rsidR="00482B3E" w:rsidRDefault="00482B3E">
            <w:pPr>
              <w:snapToGrid w:val="0"/>
              <w:spacing w:line="400" w:lineRule="atLeast"/>
              <w:rPr>
                <w:rFonts w:ascii="標楷體" w:eastAsia="標楷體" w:hint="eastAsia"/>
              </w:rPr>
            </w:pPr>
          </w:p>
          <w:p w:rsidR="00482B3E" w:rsidRDefault="00482B3E">
            <w:pPr>
              <w:snapToGrid w:val="0"/>
              <w:spacing w:line="40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年    月    日    時    </w:t>
            </w:r>
            <w:proofErr w:type="gramStart"/>
            <w:r>
              <w:rPr>
                <w:rFonts w:ascii="標楷體" w:eastAsia="標楷體" w:hint="eastAsia"/>
              </w:rPr>
              <w:t>分止</w:t>
            </w:r>
            <w:proofErr w:type="gramEnd"/>
          </w:p>
        </w:tc>
      </w:tr>
      <w:tr w:rsidR="00482B3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345" w:type="dxa"/>
            <w:gridSpan w:val="4"/>
            <w:tcBorders>
              <w:top w:val="double" w:sz="4" w:space="0" w:color="auto"/>
              <w:left w:val="single" w:sz="12" w:space="0" w:color="auto"/>
            </w:tcBorders>
            <w:shd w:val="pct10" w:color="000000" w:fill="FFFFFF"/>
            <w:vAlign w:val="center"/>
          </w:tcPr>
          <w:p w:rsidR="00482B3E" w:rsidRDefault="00482B3E">
            <w:pPr>
              <w:snapToGrid w:val="0"/>
              <w:spacing w:line="400" w:lineRule="atLeast"/>
              <w:ind w:left="257" w:right="297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253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82B3E" w:rsidRDefault="00482B3E">
            <w:pPr>
              <w:snapToGrid w:val="0"/>
              <w:spacing w:line="400" w:lineRule="atLeast"/>
              <w:ind w:left="257" w:right="297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課程所屬單位主管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482B3E" w:rsidRDefault="00482B3E">
            <w:pPr>
              <w:snapToGrid w:val="0"/>
              <w:spacing w:line="400" w:lineRule="atLeast"/>
              <w:ind w:left="257" w:right="297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教務處</w:t>
            </w:r>
          </w:p>
        </w:tc>
      </w:tr>
      <w:tr w:rsidR="00482B3E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545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82B3E" w:rsidRDefault="00482B3E">
            <w:pPr>
              <w:snapToGrid w:val="0"/>
              <w:spacing w:line="40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員 工 編 號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482B3E" w:rsidRDefault="00482B3E">
            <w:pPr>
              <w:snapToGrid w:val="0"/>
              <w:spacing w:line="400" w:lineRule="atLeast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2534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482B3E" w:rsidRDefault="00482B3E">
            <w:pPr>
              <w:snapToGrid w:val="0"/>
              <w:spacing w:line="40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    月     日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482B3E" w:rsidRDefault="00482B3E">
            <w:pPr>
              <w:snapToGrid w:val="0"/>
              <w:spacing w:line="400" w:lineRule="atLeast"/>
              <w:jc w:val="right"/>
              <w:rPr>
                <w:rFonts w:ascii="標楷體" w:eastAsia="標楷體" w:hint="eastAsia"/>
              </w:rPr>
            </w:pPr>
          </w:p>
        </w:tc>
      </w:tr>
      <w:tr w:rsidR="00482B3E">
        <w:tblPrEx>
          <w:tblCellMar>
            <w:top w:w="0" w:type="dxa"/>
            <w:bottom w:w="0" w:type="dxa"/>
          </w:tblCellMar>
        </w:tblPrEx>
        <w:trPr>
          <w:cantSplit/>
          <w:trHeight w:val="1634"/>
        </w:trPr>
        <w:tc>
          <w:tcPr>
            <w:tcW w:w="3345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bottom"/>
          </w:tcPr>
          <w:p w:rsidR="00482B3E" w:rsidRDefault="00482B3E">
            <w:pPr>
              <w:snapToGrid w:val="0"/>
              <w:spacing w:line="40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    月     日</w:t>
            </w:r>
          </w:p>
        </w:tc>
        <w:tc>
          <w:tcPr>
            <w:tcW w:w="2534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482B3E" w:rsidRDefault="00482B3E">
            <w:pPr>
              <w:snapToGrid w:val="0"/>
              <w:spacing w:line="400" w:lineRule="atLeast"/>
              <w:jc w:val="right"/>
              <w:rPr>
                <w:rFonts w:ascii="標楷體" w:hint="eastAsi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482B3E" w:rsidRDefault="00482B3E">
            <w:pPr>
              <w:snapToGrid w:val="0"/>
              <w:spacing w:line="400" w:lineRule="atLeast"/>
              <w:jc w:val="right"/>
              <w:rPr>
                <w:rFonts w:ascii="標楷體" w:hint="eastAsia"/>
              </w:rPr>
            </w:pPr>
          </w:p>
        </w:tc>
      </w:tr>
    </w:tbl>
    <w:p w:rsidR="00482B3E" w:rsidRDefault="00482B3E">
      <w:pPr>
        <w:snapToGrid w:val="0"/>
        <w:spacing w:line="40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說明：</w:t>
      </w:r>
    </w:p>
    <w:p w:rsidR="00482B3E" w:rsidRDefault="00482B3E">
      <w:pPr>
        <w:snapToGrid w:val="0"/>
        <w:spacing w:line="400" w:lineRule="atLeast"/>
        <w:ind w:leftChars="137" w:left="708" w:hangingChars="158" w:hanging="379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1、依據本校學期成績處理要點規定，</w:t>
      </w:r>
      <w:r>
        <w:rPr>
          <w:rFonts w:ascii="標楷體" w:eastAsia="標楷體" w:hAnsi="標楷體"/>
        </w:rPr>
        <w:t>任課教師須於期末考試結束後二</w:t>
      </w:r>
      <w:proofErr w:type="gramStart"/>
      <w:r>
        <w:rPr>
          <w:rFonts w:ascii="標楷體" w:eastAsia="標楷體" w:hAnsi="標楷體"/>
        </w:rPr>
        <w:t>週</w:t>
      </w:r>
      <w:proofErr w:type="gramEnd"/>
      <w:r>
        <w:rPr>
          <w:rFonts w:ascii="標楷體" w:eastAsia="標楷體" w:hAnsi="標楷體"/>
        </w:rPr>
        <w:t>內將學期總成績輸入教務成績管理系統，並列印學期總成績紀錄單送教務處註冊組備查。</w:t>
      </w:r>
      <w:proofErr w:type="gramStart"/>
      <w:r>
        <w:rPr>
          <w:rFonts w:ascii="標楷體" w:eastAsia="標楷體" w:hAnsi="標楷體"/>
        </w:rPr>
        <w:t>惟</w:t>
      </w:r>
      <w:proofErr w:type="gramEnd"/>
      <w:r>
        <w:rPr>
          <w:rFonts w:ascii="標楷體" w:eastAsia="標楷體" w:hAnsi="標楷體"/>
        </w:rPr>
        <w:t>研究所課程若有特殊原因，</w:t>
      </w:r>
      <w:r>
        <w:rPr>
          <w:rFonts w:ascii="標楷體" w:eastAsia="標楷體" w:hAnsi="標楷體"/>
          <w:b/>
          <w:bCs/>
          <w:u w:val="single"/>
        </w:rPr>
        <w:t>任課老師應於學期總成績輸入期限內</w:t>
      </w:r>
      <w:r>
        <w:rPr>
          <w:rFonts w:ascii="標楷體" w:eastAsia="標楷體" w:hAnsi="標楷體"/>
        </w:rPr>
        <w:t>填寫表單經系（所）、院程序，教務長核定後，完成延後登錄之申請，最遲應於次學期正式上課前，完成登錄。</w:t>
      </w:r>
    </w:p>
    <w:p w:rsidR="00482B3E" w:rsidRDefault="00482B3E">
      <w:pPr>
        <w:snapToGrid w:val="0"/>
        <w:spacing w:line="400" w:lineRule="atLeast"/>
        <w:ind w:left="329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2、</w:t>
      </w:r>
      <w:r>
        <w:rPr>
          <w:rFonts w:ascii="標楷體" w:eastAsia="標楷體" w:hAnsi="標楷體"/>
        </w:rPr>
        <w:t>請於系統開放時間將學期總成績輸入教務成績管理系統。</w:t>
      </w:r>
    </w:p>
    <w:p w:rsidR="00482B3E" w:rsidRDefault="00482B3E">
      <w:pPr>
        <w:snapToGrid w:val="0"/>
        <w:spacing w:line="400" w:lineRule="atLeast"/>
        <w:ind w:left="329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3、</w:t>
      </w:r>
      <w:r>
        <w:rPr>
          <w:rFonts w:ascii="標楷體" w:eastAsia="標楷體" w:hAnsi="標楷體"/>
        </w:rPr>
        <w:t>請繳交電腦列印之成績單，並於每</w:t>
      </w:r>
      <w:proofErr w:type="gramStart"/>
      <w:r>
        <w:rPr>
          <w:rFonts w:ascii="標楷體" w:eastAsia="標楷體" w:hAnsi="標楷體"/>
        </w:rPr>
        <w:t>頁頁尾</w:t>
      </w:r>
      <w:proofErr w:type="gramEnd"/>
      <w:r>
        <w:rPr>
          <w:rFonts w:ascii="標楷體" w:eastAsia="標楷體" w:hAnsi="標楷體"/>
        </w:rPr>
        <w:t>簽章。</w:t>
      </w:r>
    </w:p>
    <w:sectPr w:rsidR="00482B3E">
      <w:pgSz w:w="11906" w:h="16838" w:code="51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8DC"/>
    <w:multiLevelType w:val="hybridMultilevel"/>
    <w:tmpl w:val="9808134A"/>
    <w:lvl w:ilvl="0" w:tplc="E036F3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455F5F"/>
    <w:multiLevelType w:val="hybridMultilevel"/>
    <w:tmpl w:val="05829E9C"/>
    <w:lvl w:ilvl="0" w:tplc="9050BFD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7B46B68"/>
    <w:multiLevelType w:val="hybridMultilevel"/>
    <w:tmpl w:val="EA349590"/>
    <w:lvl w:ilvl="0" w:tplc="7B4EC9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A6234BA"/>
    <w:multiLevelType w:val="hybridMultilevel"/>
    <w:tmpl w:val="94609FCA"/>
    <w:lvl w:ilvl="0" w:tplc="7B8E7832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9"/>
        </w:tabs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9"/>
        </w:tabs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9"/>
        </w:tabs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9"/>
        </w:tabs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9"/>
        </w:tabs>
        <w:ind w:left="4649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63"/>
    <w:rsid w:val="00244E63"/>
    <w:rsid w:val="00482B3E"/>
    <w:rsid w:val="006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2479DA-9EF6-4FED-912C-0B69A0B6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CE6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nuk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國立高雄大學教師申請開放教務管理系統</dc:title>
  <dc:subject/>
  <dc:creator>林凌妃</dc:creator>
  <cp:keywords/>
  <dc:description/>
  <cp:lastModifiedBy>Mason</cp:lastModifiedBy>
  <cp:revision>2</cp:revision>
  <cp:lastPrinted>2006-01-03T08:00:00Z</cp:lastPrinted>
  <dcterms:created xsi:type="dcterms:W3CDTF">2019-05-15T07:43:00Z</dcterms:created>
  <dcterms:modified xsi:type="dcterms:W3CDTF">2019-05-15T07:43:00Z</dcterms:modified>
</cp:coreProperties>
</file>