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3A" w:rsidRDefault="0034718D" w:rsidP="0033693A">
      <w:pPr>
        <w:ind w:leftChars="225" w:left="540" w:rightChars="235" w:right="564" w:firstLineChars="82" w:firstLine="23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1213E4">
        <w:rPr>
          <w:rFonts w:hint="eastAsia"/>
          <w:b/>
          <w:sz w:val="28"/>
          <w:szCs w:val="28"/>
        </w:rPr>
        <w:t>國立高雄大學教務處</w:t>
      </w:r>
      <w:r w:rsidR="00A863EC">
        <w:rPr>
          <w:rFonts w:hint="eastAsia"/>
          <w:b/>
          <w:sz w:val="28"/>
          <w:szCs w:val="28"/>
        </w:rPr>
        <w:t xml:space="preserve">  </w:t>
      </w:r>
      <w:r w:rsidR="00D61A69">
        <w:rPr>
          <w:rFonts w:hint="eastAsia"/>
          <w:b/>
          <w:sz w:val="28"/>
          <w:szCs w:val="28"/>
        </w:rPr>
        <w:t>申請</w:t>
      </w:r>
      <w:r w:rsidR="00CE2F3F">
        <w:rPr>
          <w:rFonts w:hint="eastAsia"/>
          <w:b/>
          <w:sz w:val="28"/>
          <w:szCs w:val="28"/>
        </w:rPr>
        <w:t>補發</w:t>
      </w:r>
      <w:r w:rsidR="00A863EC">
        <w:rPr>
          <w:rFonts w:hint="eastAsia"/>
          <w:b/>
          <w:sz w:val="28"/>
          <w:szCs w:val="28"/>
        </w:rPr>
        <w:t xml:space="preserve">  </w:t>
      </w:r>
      <w:r w:rsidR="009E4B36" w:rsidRPr="001213E4">
        <w:rPr>
          <w:rFonts w:hint="eastAsia"/>
          <w:b/>
          <w:sz w:val="28"/>
          <w:szCs w:val="28"/>
        </w:rPr>
        <w:t>【</w:t>
      </w:r>
      <w:r w:rsidR="00CE2F3F">
        <w:rPr>
          <w:rFonts w:hint="eastAsia"/>
          <w:b/>
          <w:sz w:val="28"/>
          <w:szCs w:val="28"/>
        </w:rPr>
        <w:t>修業</w:t>
      </w:r>
      <w:r w:rsidR="009E4B36" w:rsidRPr="001213E4">
        <w:rPr>
          <w:rFonts w:hint="eastAsia"/>
          <w:b/>
          <w:sz w:val="28"/>
          <w:szCs w:val="28"/>
        </w:rPr>
        <w:t>證明</w:t>
      </w:r>
      <w:r w:rsidR="00CE2F3F">
        <w:rPr>
          <w:rFonts w:hint="eastAsia"/>
          <w:b/>
          <w:sz w:val="28"/>
          <w:szCs w:val="28"/>
        </w:rPr>
        <w:t>書</w:t>
      </w:r>
      <w:r w:rsidR="00A863EC">
        <w:rPr>
          <w:rFonts w:hint="eastAsia"/>
          <w:b/>
          <w:sz w:val="28"/>
          <w:szCs w:val="28"/>
        </w:rPr>
        <w:t>(</w:t>
      </w:r>
      <w:r w:rsidR="00A863EC">
        <w:rPr>
          <w:rFonts w:hint="eastAsia"/>
          <w:b/>
          <w:sz w:val="28"/>
          <w:szCs w:val="28"/>
        </w:rPr>
        <w:t>含</w:t>
      </w:r>
      <w:r w:rsidR="00C02150">
        <w:rPr>
          <w:rFonts w:hint="eastAsia"/>
          <w:b/>
          <w:sz w:val="28"/>
          <w:szCs w:val="28"/>
        </w:rPr>
        <w:t>1</w:t>
      </w:r>
      <w:r w:rsidR="00C02150">
        <w:rPr>
          <w:rFonts w:hint="eastAsia"/>
          <w:b/>
          <w:sz w:val="28"/>
          <w:szCs w:val="28"/>
        </w:rPr>
        <w:t>份</w:t>
      </w:r>
      <w:r w:rsidR="00A863EC">
        <w:rPr>
          <w:rFonts w:hint="eastAsia"/>
          <w:b/>
          <w:sz w:val="28"/>
          <w:szCs w:val="28"/>
        </w:rPr>
        <w:t>歷年成績單</w:t>
      </w:r>
      <w:r w:rsidR="00A863EC">
        <w:rPr>
          <w:rFonts w:hint="eastAsia"/>
          <w:b/>
          <w:sz w:val="28"/>
          <w:szCs w:val="28"/>
        </w:rPr>
        <w:t>)</w:t>
      </w:r>
      <w:r w:rsidR="009E4B36" w:rsidRPr="001213E4">
        <w:rPr>
          <w:rFonts w:hint="eastAsia"/>
          <w:b/>
          <w:sz w:val="28"/>
          <w:szCs w:val="28"/>
        </w:rPr>
        <w:t>】</w:t>
      </w:r>
      <w:r w:rsidR="00A863EC">
        <w:rPr>
          <w:rFonts w:hint="eastAsia"/>
          <w:b/>
          <w:sz w:val="28"/>
          <w:szCs w:val="28"/>
        </w:rPr>
        <w:t xml:space="preserve">  </w:t>
      </w:r>
      <w:r w:rsidRPr="001213E4">
        <w:rPr>
          <w:rFonts w:hint="eastAsia"/>
          <w:b/>
          <w:sz w:val="28"/>
          <w:szCs w:val="28"/>
        </w:rPr>
        <w:t>申請單</w:t>
      </w:r>
    </w:p>
    <w:p w:rsidR="00CE2F3F" w:rsidRDefault="00CE2F3F" w:rsidP="0033693A">
      <w:pPr>
        <w:ind w:leftChars="225" w:left="540" w:rightChars="235" w:right="564" w:firstLineChars="82" w:firstLine="230"/>
        <w:jc w:val="center"/>
        <w:rPr>
          <w:rFonts w:hint="eastAsia"/>
          <w:b/>
          <w:sz w:val="28"/>
          <w:szCs w:val="28"/>
        </w:rPr>
      </w:pPr>
    </w:p>
    <w:p w:rsidR="0034718D" w:rsidRPr="0033693A" w:rsidRDefault="0034718D" w:rsidP="0033693A">
      <w:pPr>
        <w:snapToGrid w:val="0"/>
        <w:ind w:rightChars="235" w:right="564" w:firstLineChars="275" w:firstLine="660"/>
        <w:jc w:val="right"/>
        <w:rPr>
          <w:rFonts w:hint="eastAsia"/>
        </w:rPr>
      </w:pPr>
      <w:r w:rsidRPr="0033693A">
        <w:rPr>
          <w:rFonts w:hint="eastAsia"/>
        </w:rPr>
        <w:t>申請</w:t>
      </w:r>
      <w:r w:rsidR="0033693A" w:rsidRPr="0033693A">
        <w:rPr>
          <w:rFonts w:hint="eastAsia"/>
        </w:rPr>
        <w:t>日</w:t>
      </w:r>
      <w:r w:rsidR="0033693A" w:rsidRPr="0033693A">
        <w:rPr>
          <w:rFonts w:ascii="新細明體" w:hAnsi="新細明體" w:hint="eastAsia"/>
        </w:rPr>
        <w:t>期</w:t>
      </w:r>
      <w:r w:rsidR="0033693A">
        <w:rPr>
          <w:rFonts w:ascii="新細明體" w:hAnsi="新細明體" w:hint="eastAsia"/>
        </w:rPr>
        <w:t>：</w:t>
      </w:r>
      <w:r w:rsidRPr="0033693A">
        <w:rPr>
          <w:rFonts w:hint="eastAsia"/>
        </w:rPr>
        <w:t xml:space="preserve">   </w:t>
      </w:r>
      <w:r w:rsidR="0033693A">
        <w:rPr>
          <w:rFonts w:hint="eastAsia"/>
        </w:rPr>
        <w:t xml:space="preserve"> </w:t>
      </w:r>
      <w:r w:rsidRPr="0033693A">
        <w:rPr>
          <w:rFonts w:hint="eastAsia"/>
        </w:rPr>
        <w:t>年</w:t>
      </w:r>
      <w:r w:rsidRPr="0033693A">
        <w:rPr>
          <w:rFonts w:hint="eastAsia"/>
        </w:rPr>
        <w:t xml:space="preserve">    </w:t>
      </w:r>
      <w:r w:rsidRPr="0033693A">
        <w:rPr>
          <w:rFonts w:hint="eastAsia"/>
        </w:rPr>
        <w:t>月</w:t>
      </w:r>
      <w:r w:rsidRPr="0033693A">
        <w:rPr>
          <w:rFonts w:hint="eastAsia"/>
        </w:rPr>
        <w:t xml:space="preserve">    </w:t>
      </w:r>
      <w:r w:rsidRPr="0033693A">
        <w:rPr>
          <w:rFonts w:hint="eastAsia"/>
        </w:rPr>
        <w:t>日</w:t>
      </w:r>
      <w:r w:rsidR="005E6BF0" w:rsidRPr="0033693A">
        <w:rPr>
          <w:rFonts w:hint="eastAsia"/>
        </w:rPr>
        <w:t xml:space="preserve"> </w:t>
      </w:r>
    </w:p>
    <w:tbl>
      <w:tblPr>
        <w:tblW w:w="108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1260"/>
        <w:gridCol w:w="2340"/>
        <w:gridCol w:w="900"/>
        <w:gridCol w:w="2700"/>
      </w:tblGrid>
      <w:tr w:rsidR="00CE2F3F" w:rsidTr="00A05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CE2F3F" w:rsidRDefault="00CE2F3F" w:rsidP="00CE2F3F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9540" w:type="dxa"/>
            <w:gridSpan w:val="5"/>
          </w:tcPr>
          <w:p w:rsidR="00CE2F3F" w:rsidRDefault="00CE2F3F" w:rsidP="00CE2F3F">
            <w:pPr>
              <w:spacing w:line="600" w:lineRule="exact"/>
              <w:jc w:val="both"/>
              <w:rPr>
                <w:rFonts w:hint="eastAsia"/>
              </w:rPr>
            </w:pPr>
          </w:p>
        </w:tc>
      </w:tr>
      <w:tr w:rsidR="0034718D" w:rsidTr="00A05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34718D" w:rsidRDefault="0034718D" w:rsidP="00CE2F3F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學系</w:t>
            </w:r>
          </w:p>
        </w:tc>
        <w:tc>
          <w:tcPr>
            <w:tcW w:w="2340" w:type="dxa"/>
          </w:tcPr>
          <w:p w:rsidR="0034718D" w:rsidRDefault="0034718D" w:rsidP="00CE2F3F">
            <w:pPr>
              <w:spacing w:line="600" w:lineRule="exact"/>
              <w:jc w:val="both"/>
              <w:rPr>
                <w:rFonts w:hint="eastAsia"/>
              </w:rPr>
            </w:pPr>
          </w:p>
        </w:tc>
        <w:tc>
          <w:tcPr>
            <w:tcW w:w="1260" w:type="dxa"/>
          </w:tcPr>
          <w:p w:rsidR="0034718D" w:rsidRDefault="0034718D" w:rsidP="00CE2F3F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2340" w:type="dxa"/>
          </w:tcPr>
          <w:p w:rsidR="0034718D" w:rsidRDefault="0034718D" w:rsidP="00CE2F3F">
            <w:pPr>
              <w:spacing w:line="600" w:lineRule="exact"/>
              <w:jc w:val="both"/>
              <w:rPr>
                <w:rFonts w:hint="eastAsia"/>
              </w:rPr>
            </w:pPr>
          </w:p>
        </w:tc>
        <w:tc>
          <w:tcPr>
            <w:tcW w:w="900" w:type="dxa"/>
          </w:tcPr>
          <w:p w:rsidR="0034718D" w:rsidRDefault="004C0EEE" w:rsidP="00CE2F3F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手機</w:t>
            </w:r>
          </w:p>
        </w:tc>
        <w:tc>
          <w:tcPr>
            <w:tcW w:w="2700" w:type="dxa"/>
          </w:tcPr>
          <w:p w:rsidR="0034718D" w:rsidRDefault="0034718D" w:rsidP="00CE2F3F">
            <w:pPr>
              <w:spacing w:line="600" w:lineRule="exact"/>
              <w:jc w:val="both"/>
              <w:rPr>
                <w:rFonts w:hint="eastAsia"/>
              </w:rPr>
            </w:pPr>
          </w:p>
        </w:tc>
      </w:tr>
      <w:tr w:rsidR="00F40D70" w:rsidTr="00A05D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A05D30" w:rsidRDefault="00A05D30" w:rsidP="00CE2F3F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核准</w:t>
            </w:r>
            <w:r w:rsidR="00CE2F3F">
              <w:rPr>
                <w:rFonts w:hint="eastAsia"/>
              </w:rPr>
              <w:t>退學</w:t>
            </w:r>
          </w:p>
          <w:p w:rsidR="00F40D70" w:rsidRDefault="00CE2F3F" w:rsidP="00CE2F3F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9540" w:type="dxa"/>
            <w:gridSpan w:val="5"/>
          </w:tcPr>
          <w:p w:rsidR="00A05D30" w:rsidRDefault="00CE2F3F" w:rsidP="00CE2F3F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 w:rsidR="00F40D70" w:rsidRPr="00F40D7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 w:rsidR="00F40D70" w:rsidRPr="00F40D70">
              <w:rPr>
                <w:rFonts w:hint="eastAsia"/>
              </w:rPr>
              <w:t xml:space="preserve">　　月</w:t>
            </w:r>
          </w:p>
          <w:p w:rsidR="00F40D70" w:rsidRDefault="00CE2F3F" w:rsidP="00CE2F3F">
            <w:pPr>
              <w:spacing w:line="6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(          </w:t>
            </w:r>
            <w:r w:rsidR="00A05D3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學年</w:t>
            </w:r>
            <w:r w:rsidR="00A05D30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 w:rsidR="00A05D30">
              <w:rPr>
                <w:rFonts w:hint="eastAsia"/>
              </w:rPr>
              <w:t>學期</w:t>
            </w:r>
            <w:r w:rsidR="00A05D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</w:tr>
    </w:tbl>
    <w:p w:rsidR="00CE2F3F" w:rsidRDefault="00CE2F3F" w:rsidP="00CE2F3F">
      <w:pPr>
        <w:tabs>
          <w:tab w:val="left" w:pos="2128"/>
        </w:tabs>
        <w:adjustRightInd w:val="0"/>
        <w:snapToGrid w:val="0"/>
        <w:ind w:left="541"/>
        <w:textAlignment w:val="baseline"/>
        <w:rPr>
          <w:rFonts w:hint="eastAsia"/>
          <w:color w:val="000000"/>
          <w:sz w:val="20"/>
          <w:szCs w:val="20"/>
        </w:rPr>
      </w:pPr>
    </w:p>
    <w:p w:rsidR="00CE2F3F" w:rsidRDefault="00CE2F3F" w:rsidP="00CE2F3F">
      <w:pPr>
        <w:tabs>
          <w:tab w:val="left" w:pos="2128"/>
        </w:tabs>
        <w:adjustRightInd w:val="0"/>
        <w:snapToGrid w:val="0"/>
        <w:ind w:left="541"/>
        <w:textAlignment w:val="baseline"/>
        <w:rPr>
          <w:rFonts w:hint="eastAsia"/>
          <w:color w:val="000000"/>
          <w:sz w:val="20"/>
          <w:szCs w:val="20"/>
        </w:rPr>
      </w:pPr>
    </w:p>
    <w:p w:rsidR="009C72E8" w:rsidRPr="00A05D30" w:rsidRDefault="009C72E8" w:rsidP="00A05D30">
      <w:pPr>
        <w:numPr>
          <w:ilvl w:val="0"/>
          <w:numId w:val="4"/>
        </w:numPr>
        <w:tabs>
          <w:tab w:val="left" w:pos="2128"/>
        </w:tabs>
        <w:adjustRightInd w:val="0"/>
        <w:snapToGrid w:val="0"/>
        <w:spacing w:line="400" w:lineRule="exact"/>
        <w:ind w:rightChars="235" w:right="564"/>
        <w:textAlignment w:val="baseline"/>
        <w:rPr>
          <w:rFonts w:ascii="新細明體" w:hAnsi="新細明體" w:hint="eastAsia"/>
          <w:color w:val="000000"/>
        </w:rPr>
      </w:pPr>
      <w:r w:rsidRPr="00A05D30">
        <w:rPr>
          <w:rFonts w:ascii="新細明體" w:hAnsi="新細明體"/>
          <w:color w:val="000000"/>
        </w:rPr>
        <w:t>注意事項：</w:t>
      </w:r>
    </w:p>
    <w:p w:rsidR="00C02150" w:rsidRPr="00C02150" w:rsidRDefault="00C02150" w:rsidP="00A05D30">
      <w:pPr>
        <w:numPr>
          <w:ilvl w:val="0"/>
          <w:numId w:val="5"/>
        </w:numPr>
        <w:tabs>
          <w:tab w:val="left" w:pos="2128"/>
        </w:tabs>
        <w:adjustRightInd w:val="0"/>
        <w:snapToGrid w:val="0"/>
        <w:spacing w:line="400" w:lineRule="exact"/>
        <w:ind w:rightChars="235" w:right="564"/>
        <w:textAlignment w:val="baseline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原發放之修業證明書遺失、破損或更名者，得申請補發修業證明書</w:t>
      </w:r>
      <w:r w:rsidR="0012244C">
        <w:rPr>
          <w:rFonts w:ascii="新細明體" w:hAnsi="新細明體" w:hint="eastAsia"/>
        </w:rPr>
        <w:t>，</w:t>
      </w:r>
      <w:r w:rsidR="0012244C" w:rsidRPr="00D5344D">
        <w:rPr>
          <w:rFonts w:ascii="新細明體" w:hAnsi="新細明體" w:hint="eastAsia"/>
          <w:color w:val="FF0000"/>
        </w:rPr>
        <w:t>限補發一份，證書費用</w:t>
      </w:r>
      <w:r w:rsidR="0038035A">
        <w:rPr>
          <w:rFonts w:ascii="新細明體" w:hAnsi="新細明體" w:hint="eastAsia"/>
          <w:color w:val="FF0000"/>
        </w:rPr>
        <w:t>2</w:t>
      </w:r>
      <w:r w:rsidR="0012244C" w:rsidRPr="00D5344D">
        <w:rPr>
          <w:rFonts w:ascii="新細明體" w:hAnsi="新細明體" w:hint="eastAsia"/>
          <w:color w:val="FF0000"/>
        </w:rPr>
        <w:t>0元</w:t>
      </w:r>
      <w:r w:rsidR="0038035A">
        <w:rPr>
          <w:rFonts w:ascii="新細明體" w:hAnsi="新細明體" w:hint="eastAsia"/>
          <w:color w:val="FF0000"/>
        </w:rPr>
        <w:t>（含修業證明乙份10元及歷年成績單乙份10元）</w:t>
      </w:r>
      <w:r w:rsidR="0012244C">
        <w:rPr>
          <w:rFonts w:ascii="新細明體" w:hAnsi="新細明體" w:hint="eastAsia"/>
        </w:rPr>
        <w:t>。</w:t>
      </w:r>
      <w:r w:rsidR="0012244C" w:rsidRPr="00D5344D">
        <w:rPr>
          <w:rFonts w:ascii="新細明體" w:hAnsi="新細明體" w:hint="eastAsia"/>
          <w:color w:val="FF0000"/>
        </w:rPr>
        <w:t>郵寄申請者請至郵局購買郵政匯票，抬頭請寫「</w:t>
      </w:r>
      <w:r w:rsidR="00D5344D" w:rsidRPr="00D5344D">
        <w:rPr>
          <w:rFonts w:ascii="新細明體" w:hAnsi="新細明體" w:hint="eastAsia"/>
          <w:color w:val="FF0000"/>
        </w:rPr>
        <w:t>國立高雄大學</w:t>
      </w:r>
      <w:r w:rsidR="0012244C" w:rsidRPr="00D5344D">
        <w:rPr>
          <w:rFonts w:ascii="新細明體" w:hAnsi="新細明體" w:hint="eastAsia"/>
          <w:color w:val="FF0000"/>
        </w:rPr>
        <w:t>」</w:t>
      </w:r>
      <w:r w:rsidR="00D5344D">
        <w:rPr>
          <w:rFonts w:ascii="新細明體" w:hAnsi="新細明體" w:hint="eastAsia"/>
        </w:rPr>
        <w:t>。</w:t>
      </w:r>
    </w:p>
    <w:p w:rsidR="00750AD8" w:rsidRPr="00A05D30" w:rsidRDefault="00D5344D" w:rsidP="00A05D30">
      <w:pPr>
        <w:numPr>
          <w:ilvl w:val="0"/>
          <w:numId w:val="5"/>
        </w:numPr>
        <w:tabs>
          <w:tab w:val="left" w:pos="2128"/>
        </w:tabs>
        <w:adjustRightInd w:val="0"/>
        <w:snapToGrid w:val="0"/>
        <w:spacing w:line="400" w:lineRule="exact"/>
        <w:ind w:rightChars="235" w:right="564"/>
        <w:textAlignment w:val="baseline"/>
        <w:rPr>
          <w:rFonts w:ascii="新細明體" w:hAnsi="新細明體" w:hint="eastAsia"/>
        </w:rPr>
      </w:pPr>
      <w:r>
        <w:rPr>
          <w:rFonts w:ascii="新細明體" w:hAnsi="新細明體" w:hint="eastAsia"/>
          <w:color w:val="FF0000"/>
        </w:rPr>
        <w:t>郵寄申請補發，</w:t>
      </w:r>
      <w:r w:rsidR="00302271" w:rsidRPr="00A05D30">
        <w:rPr>
          <w:rFonts w:ascii="新細明體" w:hAnsi="新細明體"/>
          <w:color w:val="FF0000"/>
        </w:rPr>
        <w:t>請附『</w:t>
      </w:r>
      <w:r>
        <w:rPr>
          <w:rFonts w:ascii="新細明體" w:hAnsi="新細明體" w:hint="eastAsia"/>
          <w:color w:val="FF0000"/>
        </w:rPr>
        <w:t>大型</w:t>
      </w:r>
      <w:r w:rsidR="00302271" w:rsidRPr="00A05D30">
        <w:rPr>
          <w:rFonts w:ascii="新細明體" w:hAnsi="新細明體" w:hint="eastAsia"/>
          <w:color w:val="FF0000"/>
        </w:rPr>
        <w:t>回郵</w:t>
      </w:r>
      <w:r w:rsidR="001F3C5E" w:rsidRPr="00A05D30">
        <w:rPr>
          <w:rFonts w:ascii="新細明體" w:hAnsi="新細明體"/>
          <w:color w:val="FF0000"/>
        </w:rPr>
        <w:t>信封』，</w:t>
      </w:r>
      <w:r w:rsidR="00302271" w:rsidRPr="00A05D30">
        <w:rPr>
          <w:rFonts w:ascii="新細明體" w:hAnsi="新細明體"/>
          <w:color w:val="FF0000"/>
        </w:rPr>
        <w:t>貼足郵資</w:t>
      </w:r>
      <w:r w:rsidR="00302271" w:rsidRPr="00A05D30">
        <w:rPr>
          <w:rFonts w:ascii="新細明體" w:hAnsi="新細明體" w:hint="eastAsia"/>
          <w:color w:val="FF0000"/>
        </w:rPr>
        <w:t>、</w:t>
      </w:r>
      <w:r w:rsidR="001F3C5E" w:rsidRPr="00A05D30">
        <w:rPr>
          <w:rFonts w:ascii="新細明體" w:hAnsi="新細明體"/>
          <w:color w:val="FF0000"/>
        </w:rPr>
        <w:t>寫好收件人姓名、郵遞區號及地址</w:t>
      </w:r>
      <w:r w:rsidR="001F3C5E" w:rsidRPr="00A05D30">
        <w:rPr>
          <w:rFonts w:ascii="新細明體" w:hAnsi="新細明體"/>
          <w:color w:val="000000"/>
        </w:rPr>
        <w:t>。</w:t>
      </w:r>
    </w:p>
    <w:p w:rsidR="001F3C5E" w:rsidRPr="00A05D30" w:rsidRDefault="00302271" w:rsidP="00A05D30">
      <w:pPr>
        <w:numPr>
          <w:ilvl w:val="0"/>
          <w:numId w:val="5"/>
        </w:numPr>
        <w:tabs>
          <w:tab w:val="left" w:pos="2128"/>
        </w:tabs>
        <w:adjustRightInd w:val="0"/>
        <w:snapToGrid w:val="0"/>
        <w:spacing w:line="400" w:lineRule="exact"/>
        <w:ind w:rightChars="235" w:right="564"/>
        <w:textAlignment w:val="baseline"/>
        <w:rPr>
          <w:rFonts w:ascii="新細明體" w:hAnsi="新細明體" w:hint="eastAsia"/>
          <w:color w:val="000000"/>
        </w:rPr>
      </w:pPr>
      <w:r w:rsidRPr="00A05D30">
        <w:rPr>
          <w:rFonts w:ascii="新細明體" w:hAnsi="新細明體" w:hint="eastAsia"/>
          <w:color w:val="000000"/>
        </w:rPr>
        <w:t>本校</w:t>
      </w:r>
      <w:r w:rsidR="00A05D30">
        <w:rPr>
          <w:rFonts w:ascii="新細明體" w:hAnsi="新細明體" w:hint="eastAsia"/>
          <w:color w:val="000000"/>
        </w:rPr>
        <w:t>教務處</w:t>
      </w:r>
      <w:r w:rsidR="009C72E8" w:rsidRPr="00A05D30">
        <w:rPr>
          <w:rFonts w:ascii="新細明體" w:hAnsi="新細明體"/>
          <w:color w:val="000000"/>
        </w:rPr>
        <w:t>承辦人員</w:t>
      </w:r>
      <w:r w:rsidR="00241EC6" w:rsidRPr="00A05D30">
        <w:rPr>
          <w:rFonts w:ascii="新細明體" w:hAnsi="新細明體" w:hint="eastAsia"/>
          <w:color w:val="000000"/>
        </w:rPr>
        <w:t>收到</w:t>
      </w:r>
      <w:r w:rsidRPr="00A05D30">
        <w:rPr>
          <w:rFonts w:ascii="新細明體" w:hAnsi="新細明體" w:hint="eastAsia"/>
          <w:color w:val="000000"/>
        </w:rPr>
        <w:t>申請單</w:t>
      </w:r>
      <w:r w:rsidR="00241EC6" w:rsidRPr="00A05D30">
        <w:rPr>
          <w:rFonts w:ascii="新細明體" w:hAnsi="新細明體" w:hint="eastAsia"/>
          <w:color w:val="000000"/>
        </w:rPr>
        <w:t>後，</w:t>
      </w:r>
      <w:r w:rsidR="00241EC6" w:rsidRPr="00A05D30">
        <w:rPr>
          <w:rFonts w:ascii="新細明體" w:hAnsi="新細明體"/>
          <w:color w:val="000000"/>
        </w:rPr>
        <w:t>約需</w:t>
      </w:r>
      <w:r w:rsidR="00241EC6" w:rsidRPr="00A05D30">
        <w:rPr>
          <w:rFonts w:ascii="新細明體" w:hAnsi="新細明體" w:hint="eastAsia"/>
          <w:color w:val="FF0000"/>
        </w:rPr>
        <w:t>1</w:t>
      </w:r>
      <w:r w:rsidR="00241EC6" w:rsidRPr="00A05D30">
        <w:rPr>
          <w:rFonts w:ascii="新細明體" w:hAnsi="新細明體"/>
          <w:color w:val="000000"/>
        </w:rPr>
        <w:t>個工作天</w:t>
      </w:r>
      <w:r w:rsidRPr="00A05D30">
        <w:rPr>
          <w:rFonts w:ascii="新細明體" w:hAnsi="新細明體" w:hint="eastAsia"/>
          <w:color w:val="000000"/>
        </w:rPr>
        <w:t>製作文件</w:t>
      </w:r>
      <w:r w:rsidR="00241EC6" w:rsidRPr="00A05D30">
        <w:rPr>
          <w:rFonts w:ascii="新細明體" w:hAnsi="新細明體" w:hint="eastAsia"/>
          <w:color w:val="000000"/>
        </w:rPr>
        <w:t>，</w:t>
      </w:r>
      <w:r w:rsidR="00CE2F3F" w:rsidRPr="00A05D30">
        <w:rPr>
          <w:rFonts w:ascii="新細明體" w:hAnsi="新細明體" w:hint="eastAsia"/>
          <w:color w:val="000000"/>
        </w:rPr>
        <w:t>俟</w:t>
      </w:r>
      <w:r w:rsidR="00A863EC" w:rsidRPr="00A05D30">
        <w:rPr>
          <w:rFonts w:ascii="新細明體" w:hAnsi="新細明體"/>
          <w:color w:val="000000"/>
        </w:rPr>
        <w:t>製作完成後</w:t>
      </w:r>
      <w:r w:rsidR="00CE2F3F" w:rsidRPr="00A05D30">
        <w:rPr>
          <w:rFonts w:ascii="新細明體" w:hAnsi="新細明體" w:hint="eastAsia"/>
          <w:color w:val="000000"/>
        </w:rPr>
        <w:t>送郵局寄</w:t>
      </w:r>
      <w:r w:rsidR="00A863EC" w:rsidRPr="00A05D30">
        <w:rPr>
          <w:rFonts w:ascii="新細明體" w:hAnsi="新細明體" w:hint="eastAsia"/>
          <w:color w:val="000000"/>
        </w:rPr>
        <w:t>出</w:t>
      </w:r>
      <w:r w:rsidR="00241EC6" w:rsidRPr="00A05D30">
        <w:rPr>
          <w:rFonts w:ascii="新細明體" w:hAnsi="新細明體" w:hint="eastAsia"/>
          <w:color w:val="000000"/>
        </w:rPr>
        <w:t>，惟郵局因寄送地及郵資的不同而有不同的</w:t>
      </w:r>
      <w:r w:rsidR="00A05D30">
        <w:rPr>
          <w:rFonts w:ascii="新細明體" w:hAnsi="新細明體" w:hint="eastAsia"/>
          <w:color w:val="000000"/>
        </w:rPr>
        <w:t>郵寄</w:t>
      </w:r>
      <w:r w:rsidR="00241EC6" w:rsidRPr="00A05D30">
        <w:rPr>
          <w:rFonts w:ascii="新細明體" w:hAnsi="新細明體" w:hint="eastAsia"/>
          <w:color w:val="000000"/>
        </w:rPr>
        <w:t>時間，</w:t>
      </w:r>
      <w:r w:rsidR="00156D04" w:rsidRPr="00A05D30">
        <w:rPr>
          <w:rFonts w:ascii="新細明體" w:hAnsi="新細明體" w:hint="eastAsia"/>
          <w:color w:val="000000"/>
        </w:rPr>
        <w:t>故</w:t>
      </w:r>
      <w:r w:rsidR="00241EC6" w:rsidRPr="00A05D30">
        <w:rPr>
          <w:rFonts w:ascii="新細明體" w:hAnsi="新細明體"/>
          <w:color w:val="000000"/>
        </w:rPr>
        <w:t>約需3~5個工作天(不含例假日)</w:t>
      </w:r>
      <w:r w:rsidRPr="00A05D30">
        <w:rPr>
          <w:rFonts w:ascii="新細明體" w:hAnsi="新細明體" w:hint="eastAsia"/>
          <w:color w:val="000000"/>
        </w:rPr>
        <w:t>，</w:t>
      </w:r>
      <w:r w:rsidR="00241EC6" w:rsidRPr="00A05D30">
        <w:rPr>
          <w:rFonts w:ascii="新細明體" w:hAnsi="新細明體"/>
          <w:color w:val="000000"/>
        </w:rPr>
        <w:t>才會收到</w:t>
      </w:r>
      <w:r w:rsidRPr="00A05D30">
        <w:rPr>
          <w:rFonts w:ascii="新細明體" w:hAnsi="新細明體"/>
          <w:color w:val="000000"/>
        </w:rPr>
        <w:t>申請</w:t>
      </w:r>
      <w:r w:rsidRPr="00A05D30">
        <w:rPr>
          <w:rFonts w:ascii="新細明體" w:hAnsi="新細明體" w:hint="eastAsia"/>
          <w:color w:val="000000"/>
        </w:rPr>
        <w:t>文件</w:t>
      </w:r>
      <w:r w:rsidR="00241EC6" w:rsidRPr="00A05D30">
        <w:rPr>
          <w:rFonts w:ascii="新細明體" w:hAnsi="新細明體"/>
          <w:color w:val="000000"/>
        </w:rPr>
        <w:t>。</w:t>
      </w:r>
      <w:r w:rsidR="00A05D30" w:rsidRPr="00A05D30">
        <w:rPr>
          <w:rFonts w:ascii="新細明體" w:hAnsi="新細明體"/>
          <w:color w:val="000000"/>
        </w:rPr>
        <w:t>若</w:t>
      </w:r>
      <w:r w:rsidR="00A05D30" w:rsidRPr="00A05D30">
        <w:rPr>
          <w:rFonts w:ascii="新細明體" w:hAnsi="新細明體" w:hint="eastAsia"/>
          <w:color w:val="000000"/>
        </w:rPr>
        <w:t>台端</w:t>
      </w:r>
      <w:r w:rsidR="00A05D30" w:rsidRPr="00A05D30">
        <w:rPr>
          <w:rFonts w:ascii="新細明體" w:hAnsi="新細明體"/>
          <w:color w:val="000000"/>
        </w:rPr>
        <w:t>所附回郵</w:t>
      </w:r>
      <w:r w:rsidR="00A05D30" w:rsidRPr="00A05D30">
        <w:rPr>
          <w:rFonts w:ascii="新細明體" w:hAnsi="新細明體" w:hint="eastAsia"/>
          <w:color w:val="000000"/>
        </w:rPr>
        <w:t>之</w:t>
      </w:r>
      <w:r w:rsidR="00A05D30" w:rsidRPr="00A05D30">
        <w:rPr>
          <w:rFonts w:ascii="新細明體" w:hAnsi="新細明體"/>
          <w:color w:val="000000"/>
        </w:rPr>
        <w:t>郵資不足，</w:t>
      </w:r>
      <w:r w:rsidR="00A05D30" w:rsidRPr="00A05D30">
        <w:rPr>
          <w:rFonts w:ascii="新細明體" w:hAnsi="新細明體" w:hint="eastAsia"/>
          <w:color w:val="000000"/>
        </w:rPr>
        <w:t>本校將視證明文件的重量酌予變更</w:t>
      </w:r>
      <w:r w:rsidR="00A05D30" w:rsidRPr="00A05D30">
        <w:rPr>
          <w:rFonts w:ascii="新細明體" w:hAnsi="新細明體"/>
          <w:color w:val="000000"/>
        </w:rPr>
        <w:t>寄</w:t>
      </w:r>
      <w:r w:rsidR="00A05D30" w:rsidRPr="00A05D30">
        <w:rPr>
          <w:rFonts w:ascii="新細明體" w:hAnsi="新細明體" w:hint="eastAsia"/>
          <w:color w:val="000000"/>
        </w:rPr>
        <w:t>送方式</w:t>
      </w:r>
      <w:r w:rsidR="00A05D30" w:rsidRPr="00A05D30">
        <w:rPr>
          <w:rFonts w:ascii="新細明體" w:hAnsi="新細明體"/>
          <w:color w:val="000000"/>
        </w:rPr>
        <w:t>。</w:t>
      </w:r>
    </w:p>
    <w:p w:rsidR="009C72E8" w:rsidRPr="00A05D30" w:rsidRDefault="00302271" w:rsidP="00A05D30">
      <w:pPr>
        <w:numPr>
          <w:ilvl w:val="0"/>
          <w:numId w:val="5"/>
        </w:numPr>
        <w:tabs>
          <w:tab w:val="left" w:pos="2128"/>
        </w:tabs>
        <w:adjustRightInd w:val="0"/>
        <w:snapToGrid w:val="0"/>
        <w:spacing w:line="400" w:lineRule="exact"/>
        <w:ind w:rightChars="235" w:right="564"/>
        <w:textAlignment w:val="baseline"/>
        <w:rPr>
          <w:rFonts w:ascii="新細明體" w:hAnsi="新細明體" w:hint="eastAsia"/>
        </w:rPr>
      </w:pPr>
      <w:r w:rsidRPr="00A05D30">
        <w:rPr>
          <w:rFonts w:ascii="新細明體" w:hAnsi="新細明體" w:hint="eastAsia"/>
          <w:color w:val="000000"/>
        </w:rPr>
        <w:t>台端未</w:t>
      </w:r>
      <w:r w:rsidR="00A863EC" w:rsidRPr="00A05D30">
        <w:rPr>
          <w:rFonts w:ascii="新細明體" w:hAnsi="新細明體" w:hint="eastAsia"/>
          <w:color w:val="000000"/>
        </w:rPr>
        <w:t>以</w:t>
      </w:r>
      <w:r w:rsidRPr="00A05D30">
        <w:rPr>
          <w:rFonts w:ascii="新細明體" w:hAnsi="新細明體" w:hint="eastAsia"/>
          <w:color w:val="000000"/>
        </w:rPr>
        <w:t>掛號回郵</w:t>
      </w:r>
      <w:r w:rsidR="00A863EC" w:rsidRPr="00A05D30">
        <w:rPr>
          <w:rFonts w:ascii="新細明體" w:hAnsi="新細明體" w:hint="eastAsia"/>
          <w:color w:val="000000"/>
        </w:rPr>
        <w:t>寄回</w:t>
      </w:r>
      <w:r w:rsidRPr="00A05D30">
        <w:rPr>
          <w:rFonts w:ascii="新細明體" w:hAnsi="新細明體" w:hint="eastAsia"/>
          <w:color w:val="000000"/>
        </w:rPr>
        <w:t>，</w:t>
      </w:r>
      <w:r w:rsidR="00A05D30">
        <w:rPr>
          <w:rFonts w:ascii="新細明體" w:hAnsi="新細明體" w:hint="eastAsia"/>
          <w:color w:val="000000"/>
        </w:rPr>
        <w:t>而發生</w:t>
      </w:r>
      <w:r w:rsidR="00A863EC" w:rsidRPr="00A05D30">
        <w:rPr>
          <w:rFonts w:ascii="新細明體" w:hAnsi="新細明體" w:hint="eastAsia"/>
          <w:color w:val="000000"/>
        </w:rPr>
        <w:t>回</w:t>
      </w:r>
      <w:r w:rsidRPr="00A05D30">
        <w:rPr>
          <w:rFonts w:ascii="新細明體" w:hAnsi="新細明體" w:hint="eastAsia"/>
          <w:color w:val="000000"/>
        </w:rPr>
        <w:t>郵</w:t>
      </w:r>
      <w:r w:rsidR="00A863EC" w:rsidRPr="00A05D30">
        <w:rPr>
          <w:rFonts w:ascii="新細明體" w:hAnsi="新細明體" w:hint="eastAsia"/>
          <w:color w:val="000000"/>
        </w:rPr>
        <w:t>文</w:t>
      </w:r>
      <w:r w:rsidRPr="00A05D30">
        <w:rPr>
          <w:rFonts w:ascii="新細明體" w:hAnsi="新細明體" w:hint="eastAsia"/>
          <w:color w:val="000000"/>
        </w:rPr>
        <w:t>件</w:t>
      </w:r>
      <w:r w:rsidR="009C72E8" w:rsidRPr="00A05D30">
        <w:rPr>
          <w:rFonts w:ascii="新細明體" w:hAnsi="新細明體"/>
          <w:color w:val="000000"/>
        </w:rPr>
        <w:t>遺失</w:t>
      </w:r>
      <w:r w:rsidRPr="00A05D30">
        <w:rPr>
          <w:rFonts w:ascii="新細明體" w:hAnsi="新細明體" w:hint="eastAsia"/>
          <w:color w:val="000000"/>
        </w:rPr>
        <w:t>，</w:t>
      </w:r>
      <w:r w:rsidR="009C72E8" w:rsidRPr="00A05D30">
        <w:rPr>
          <w:rFonts w:ascii="新細明體" w:hAnsi="新細明體"/>
          <w:color w:val="000000"/>
        </w:rPr>
        <w:t>恕不補發</w:t>
      </w:r>
      <w:r w:rsidRPr="00A05D30">
        <w:rPr>
          <w:rFonts w:ascii="新細明體" w:hAnsi="新細明體" w:hint="eastAsia"/>
          <w:color w:val="000000"/>
        </w:rPr>
        <w:t>，請重新申請</w:t>
      </w:r>
      <w:r w:rsidR="009C72E8" w:rsidRPr="00A05D30">
        <w:rPr>
          <w:rFonts w:ascii="新細明體" w:hAnsi="新細明體"/>
          <w:color w:val="000000"/>
        </w:rPr>
        <w:t>。</w:t>
      </w:r>
    </w:p>
    <w:p w:rsidR="007E6437" w:rsidRPr="007E6437" w:rsidRDefault="00A863EC" w:rsidP="00A05D30">
      <w:pPr>
        <w:numPr>
          <w:ilvl w:val="0"/>
          <w:numId w:val="5"/>
        </w:numPr>
        <w:tabs>
          <w:tab w:val="left" w:pos="2128"/>
        </w:tabs>
        <w:adjustRightInd w:val="0"/>
        <w:snapToGrid w:val="0"/>
        <w:spacing w:line="400" w:lineRule="exact"/>
        <w:ind w:rightChars="235" w:right="564"/>
        <w:textAlignment w:val="baseline"/>
        <w:rPr>
          <w:rFonts w:ascii="新細明體" w:hAnsi="新細明體" w:hint="eastAsia"/>
          <w:color w:val="000000"/>
        </w:rPr>
      </w:pPr>
      <w:r w:rsidRPr="00A05D30">
        <w:rPr>
          <w:rFonts w:ascii="新細明體" w:hAnsi="新細明體" w:hint="eastAsia"/>
          <w:color w:val="000000"/>
        </w:rPr>
        <w:t>本申請單</w:t>
      </w:r>
      <w:r w:rsidRPr="00A05D30">
        <w:rPr>
          <w:rFonts w:ascii="新細明體" w:hAnsi="新細明體"/>
          <w:b/>
          <w:color w:val="000000"/>
        </w:rPr>
        <w:t>不接受電話</w:t>
      </w:r>
      <w:r w:rsidR="002721EA">
        <w:rPr>
          <w:rFonts w:ascii="新細明體" w:hAnsi="新細明體" w:hint="eastAsia"/>
          <w:b/>
          <w:color w:val="000000"/>
        </w:rPr>
        <w:t>或傳真</w:t>
      </w:r>
      <w:r w:rsidRPr="00A05D30">
        <w:rPr>
          <w:rFonts w:ascii="新細明體" w:hAnsi="新細明體"/>
          <w:b/>
          <w:color w:val="000000"/>
        </w:rPr>
        <w:t>申請</w:t>
      </w:r>
      <w:r w:rsidRPr="00A05D30">
        <w:rPr>
          <w:rFonts w:ascii="新細明體" w:hAnsi="新細明體" w:hint="eastAsia"/>
          <w:b/>
          <w:color w:val="000000"/>
        </w:rPr>
        <w:t>，</w:t>
      </w:r>
      <w:r w:rsidR="00302271" w:rsidRPr="00A05D30">
        <w:rPr>
          <w:rFonts w:ascii="新細明體" w:hAnsi="新細明體" w:hint="eastAsia"/>
          <w:color w:val="000000"/>
        </w:rPr>
        <w:t>請</w:t>
      </w:r>
      <w:r w:rsidRPr="00A05D30">
        <w:rPr>
          <w:rFonts w:ascii="新細明體" w:hAnsi="新細明體" w:hint="eastAsia"/>
          <w:color w:val="000000"/>
        </w:rPr>
        <w:t>附回郵</w:t>
      </w:r>
      <w:r w:rsidR="002721EA">
        <w:rPr>
          <w:rFonts w:ascii="新細明體" w:hAnsi="新細明體" w:hint="eastAsia"/>
          <w:color w:val="000000"/>
        </w:rPr>
        <w:t>信封，</w:t>
      </w:r>
      <w:r w:rsidR="001F3C5E" w:rsidRPr="00A05D30">
        <w:rPr>
          <w:rFonts w:ascii="新細明體" w:hAnsi="新細明體" w:hint="eastAsia"/>
          <w:color w:val="000000"/>
        </w:rPr>
        <w:t>郵寄</w:t>
      </w:r>
      <w:r w:rsidR="00302271" w:rsidRPr="00A05D30">
        <w:rPr>
          <w:rFonts w:ascii="新細明體" w:hAnsi="新細明體" w:hint="eastAsia"/>
          <w:color w:val="000000"/>
        </w:rPr>
        <w:t>至</w:t>
      </w:r>
      <w:r w:rsidR="001F3C5E" w:rsidRPr="00A05D30">
        <w:rPr>
          <w:rFonts w:ascii="新細明體" w:hAnsi="新細明體" w:hint="eastAsia"/>
          <w:color w:val="FF0000"/>
        </w:rPr>
        <w:t>「811高雄市楠梓區高雄大學路700號</w:t>
      </w:r>
    </w:p>
    <w:p w:rsidR="001F3C5E" w:rsidRPr="00A05D30" w:rsidRDefault="007E6437" w:rsidP="007E6437">
      <w:pPr>
        <w:tabs>
          <w:tab w:val="left" w:pos="2128"/>
        </w:tabs>
        <w:adjustRightInd w:val="0"/>
        <w:snapToGrid w:val="0"/>
        <w:spacing w:line="400" w:lineRule="exact"/>
        <w:ind w:left="541" w:rightChars="235" w:right="564"/>
        <w:textAlignment w:val="baseline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FF0000"/>
        </w:rPr>
        <w:t xml:space="preserve">  </w:t>
      </w:r>
      <w:r w:rsidR="00302271" w:rsidRPr="00A05D30">
        <w:rPr>
          <w:rFonts w:ascii="新細明體" w:hAnsi="新細明體" w:hint="eastAsia"/>
          <w:color w:val="FF0000"/>
        </w:rPr>
        <w:t xml:space="preserve">  </w:t>
      </w:r>
      <w:r w:rsidR="001F3C5E" w:rsidRPr="00A05D30">
        <w:rPr>
          <w:rFonts w:ascii="新細明體" w:hAnsi="新細明體" w:hint="eastAsia"/>
          <w:color w:val="FF0000"/>
        </w:rPr>
        <w:t>國立高雄大學</w:t>
      </w:r>
      <w:r w:rsidR="00302271" w:rsidRPr="00A05D30">
        <w:rPr>
          <w:rFonts w:ascii="新細明體" w:hAnsi="新細明體" w:hint="eastAsia"/>
          <w:color w:val="FF0000"/>
        </w:rPr>
        <w:t>教務處</w:t>
      </w:r>
      <w:r w:rsidR="001F3C5E" w:rsidRPr="00A05D30">
        <w:rPr>
          <w:rFonts w:ascii="新細明體" w:hAnsi="新細明體" w:hint="eastAsia"/>
          <w:color w:val="FF0000"/>
        </w:rPr>
        <w:t>註冊組</w:t>
      </w:r>
      <w:r w:rsidR="00A015ED" w:rsidRPr="00A05D30">
        <w:rPr>
          <w:rFonts w:ascii="新細明體" w:hAnsi="新細明體" w:hint="eastAsia"/>
          <w:color w:val="FF0000"/>
        </w:rPr>
        <w:t xml:space="preserve"> </w:t>
      </w:r>
      <w:r w:rsidR="001F3C5E" w:rsidRPr="00A05D30">
        <w:rPr>
          <w:rFonts w:ascii="新細明體" w:hAnsi="新細明體" w:hint="eastAsia"/>
          <w:color w:val="FF0000"/>
        </w:rPr>
        <w:t>收」</w:t>
      </w:r>
      <w:r w:rsidR="001F3C5E" w:rsidRPr="00A05D30">
        <w:rPr>
          <w:rFonts w:ascii="新細明體" w:hAnsi="新細明體" w:hint="eastAsia"/>
          <w:color w:val="000000"/>
        </w:rPr>
        <w:t>。</w:t>
      </w:r>
      <w:r w:rsidR="001F3C5E" w:rsidRPr="00A05D30">
        <w:rPr>
          <w:rFonts w:ascii="新細明體" w:hAnsi="新細明體"/>
          <w:color w:val="000000"/>
        </w:rPr>
        <w:t xml:space="preserve"> </w:t>
      </w:r>
    </w:p>
    <w:p w:rsidR="00302271" w:rsidRPr="002721EA" w:rsidRDefault="00302271" w:rsidP="00B91653">
      <w:pPr>
        <w:tabs>
          <w:tab w:val="left" w:pos="2128"/>
        </w:tabs>
        <w:adjustRightInd w:val="0"/>
        <w:snapToGrid w:val="0"/>
        <w:ind w:left="541"/>
        <w:textAlignment w:val="baseline"/>
        <w:rPr>
          <w:rFonts w:ascii="新細明體" w:hAnsi="新細明體" w:hint="eastAsia"/>
          <w:color w:val="000000"/>
        </w:rPr>
      </w:pPr>
    </w:p>
    <w:p w:rsidR="00B91653" w:rsidRPr="002721EA" w:rsidRDefault="00302271" w:rsidP="00B91653">
      <w:pPr>
        <w:tabs>
          <w:tab w:val="left" w:pos="2128"/>
        </w:tabs>
        <w:adjustRightInd w:val="0"/>
        <w:snapToGrid w:val="0"/>
        <w:ind w:left="541"/>
        <w:textAlignment w:val="baseline"/>
        <w:rPr>
          <w:rFonts w:ascii="新細明體" w:hAnsi="新細明體" w:hint="eastAsia"/>
        </w:rPr>
      </w:pPr>
      <w:r w:rsidRPr="002721EA">
        <w:rPr>
          <w:rFonts w:ascii="新細明體" w:hAnsi="新細明體" w:hint="eastAsia"/>
          <w:color w:val="000000"/>
        </w:rPr>
        <w:t>※郵資說明：</w:t>
      </w:r>
    </w:p>
    <w:p w:rsidR="00B91653" w:rsidRDefault="005E39A8" w:rsidP="00B91653">
      <w:pPr>
        <w:tabs>
          <w:tab w:val="left" w:pos="2128"/>
        </w:tabs>
        <w:adjustRightInd w:val="0"/>
        <w:snapToGrid w:val="0"/>
        <w:ind w:left="541"/>
        <w:textAlignment w:val="baseline"/>
        <w:rPr>
          <w:rFonts w:ascii="新細明體" w:hAnsi="新細明體" w:hint="eastAsia"/>
        </w:rPr>
      </w:pPr>
      <w:r w:rsidRPr="002721EA">
        <w:rPr>
          <w:rFonts w:ascii="新細明體" w:hAnsi="新細明體" w:hint="eastAsia"/>
          <w:color w:val="000000"/>
        </w:rPr>
        <w:t>請自行核算</w:t>
      </w:r>
      <w:r w:rsidR="00A863EC" w:rsidRPr="002721EA">
        <w:rPr>
          <w:rFonts w:ascii="新細明體" w:hAnsi="新細明體" w:hint="eastAsia"/>
          <w:color w:val="000000"/>
        </w:rPr>
        <w:t>郵資</w:t>
      </w:r>
      <w:r w:rsidRPr="002721EA">
        <w:rPr>
          <w:rFonts w:ascii="新細明體" w:hAnsi="新細明體" w:hint="eastAsia"/>
          <w:color w:val="000000"/>
        </w:rPr>
        <w:t>。</w:t>
      </w:r>
      <w:r w:rsidR="007E6437" w:rsidRPr="002721EA">
        <w:rPr>
          <w:rFonts w:ascii="新細明體" w:hAnsi="新細明體"/>
        </w:rPr>
        <w:t>查詢</w:t>
      </w:r>
      <w:r w:rsidRPr="002721EA">
        <w:rPr>
          <w:rFonts w:ascii="新細明體" w:hAnsi="新細明體"/>
        </w:rPr>
        <w:t>郵件資費</w:t>
      </w:r>
      <w:r w:rsidR="007E6437">
        <w:rPr>
          <w:rFonts w:ascii="新細明體" w:hAnsi="新細明體" w:hint="eastAsia"/>
        </w:rPr>
        <w:t>請</w:t>
      </w:r>
      <w:r w:rsidRPr="002721EA">
        <w:rPr>
          <w:rFonts w:ascii="新細明體" w:hAnsi="新細明體"/>
        </w:rPr>
        <w:t>至</w:t>
      </w:r>
      <w:r w:rsidRPr="002721EA">
        <w:rPr>
          <w:rFonts w:ascii="新細明體" w:hAnsi="新細明體" w:hint="eastAsia"/>
          <w:color w:val="0000FF"/>
        </w:rPr>
        <w:t>【</w:t>
      </w:r>
      <w:hyperlink r:id="rId7" w:tgtFrame="_blank" w:history="1">
        <w:r w:rsidRPr="002721EA">
          <w:rPr>
            <w:rStyle w:val="a4"/>
            <w:rFonts w:ascii="新細明體" w:hAnsi="新細明體"/>
          </w:rPr>
          <w:t>中華郵</w:t>
        </w:r>
        <w:r w:rsidRPr="002721EA">
          <w:rPr>
            <w:rStyle w:val="a4"/>
            <w:rFonts w:ascii="新細明體" w:hAnsi="新細明體"/>
          </w:rPr>
          <w:t>政</w:t>
        </w:r>
        <w:r w:rsidRPr="002721EA">
          <w:rPr>
            <w:rStyle w:val="a4"/>
            <w:rFonts w:ascii="新細明體" w:hAnsi="新細明體"/>
          </w:rPr>
          <w:t>網</w:t>
        </w:r>
        <w:r w:rsidRPr="002721EA">
          <w:rPr>
            <w:rStyle w:val="a4"/>
            <w:rFonts w:ascii="新細明體" w:hAnsi="新細明體"/>
          </w:rPr>
          <w:t>站</w:t>
        </w:r>
      </w:hyperlink>
      <w:r w:rsidRPr="002721EA">
        <w:rPr>
          <w:rFonts w:ascii="新細明體" w:hAnsi="新細明體" w:hint="eastAsia"/>
          <w:color w:val="0000FF"/>
        </w:rPr>
        <w:t>】</w:t>
      </w:r>
      <w:r w:rsidRPr="002721EA">
        <w:rPr>
          <w:rFonts w:ascii="新細明體" w:hAnsi="新細明體" w:hint="eastAsia"/>
        </w:rPr>
        <w:t>。</w:t>
      </w:r>
    </w:p>
    <w:p w:rsidR="007E6437" w:rsidRDefault="002721EA" w:rsidP="00B91653">
      <w:pPr>
        <w:tabs>
          <w:tab w:val="left" w:pos="2128"/>
        </w:tabs>
        <w:adjustRightInd w:val="0"/>
        <w:snapToGrid w:val="0"/>
        <w:ind w:left="541"/>
        <w:textAlignment w:val="baseline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</w:p>
    <w:p w:rsidR="002721EA" w:rsidRPr="002721EA" w:rsidRDefault="007E6437" w:rsidP="00B91653">
      <w:pPr>
        <w:tabs>
          <w:tab w:val="left" w:pos="2128"/>
        </w:tabs>
        <w:adjustRightInd w:val="0"/>
        <w:snapToGrid w:val="0"/>
        <w:ind w:left="541"/>
        <w:textAlignment w:val="baseline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修業證明書包含：</w:t>
      </w:r>
    </w:p>
    <w:p w:rsidR="00A863EC" w:rsidRPr="002721EA" w:rsidRDefault="00A863EC" w:rsidP="009C72E8">
      <w:pPr>
        <w:numPr>
          <w:ilvl w:val="1"/>
          <w:numId w:val="5"/>
        </w:numPr>
        <w:tabs>
          <w:tab w:val="left" w:pos="2128"/>
        </w:tabs>
        <w:adjustRightInd w:val="0"/>
        <w:snapToGrid w:val="0"/>
        <w:textAlignment w:val="baseline"/>
        <w:rPr>
          <w:rFonts w:ascii="新細明體" w:hAnsi="新細明體" w:hint="eastAsia"/>
        </w:rPr>
      </w:pPr>
      <w:r w:rsidRPr="002721EA">
        <w:rPr>
          <w:rFonts w:ascii="新細明體" w:hAnsi="新細明體" w:hint="eastAsia"/>
        </w:rPr>
        <w:t>修業證明書</w:t>
      </w:r>
      <w:r w:rsidR="002721EA">
        <w:rPr>
          <w:rFonts w:ascii="新細明體" w:hAnsi="新細明體" w:hint="eastAsia"/>
        </w:rPr>
        <w:t>1張</w:t>
      </w:r>
    </w:p>
    <w:p w:rsidR="00B91653" w:rsidRPr="002721EA" w:rsidRDefault="00B91653" w:rsidP="009C72E8">
      <w:pPr>
        <w:numPr>
          <w:ilvl w:val="1"/>
          <w:numId w:val="5"/>
        </w:numPr>
        <w:tabs>
          <w:tab w:val="left" w:pos="2128"/>
        </w:tabs>
        <w:adjustRightInd w:val="0"/>
        <w:snapToGrid w:val="0"/>
        <w:textAlignment w:val="baseline"/>
        <w:rPr>
          <w:rFonts w:ascii="新細明體" w:hAnsi="新細明體" w:hint="eastAsia"/>
        </w:rPr>
      </w:pPr>
      <w:r w:rsidRPr="002721EA">
        <w:rPr>
          <w:rFonts w:ascii="新細明體" w:hAnsi="新細明體" w:hint="eastAsia"/>
          <w:color w:val="000000"/>
        </w:rPr>
        <w:t>中文歷年成績約</w:t>
      </w:r>
      <w:r w:rsidR="00D5344D">
        <w:rPr>
          <w:rFonts w:ascii="新細明體" w:hAnsi="新細明體" w:hint="eastAsia"/>
          <w:color w:val="000000"/>
        </w:rPr>
        <w:t>1-4</w:t>
      </w:r>
      <w:r w:rsidRPr="002721EA">
        <w:rPr>
          <w:rFonts w:ascii="新細明體" w:hAnsi="新細明體" w:hint="eastAsia"/>
          <w:color w:val="000000"/>
        </w:rPr>
        <w:t>張</w:t>
      </w:r>
    </w:p>
    <w:p w:rsidR="005E39A8" w:rsidRPr="002721EA" w:rsidRDefault="005E39A8" w:rsidP="005E39A8">
      <w:pPr>
        <w:tabs>
          <w:tab w:val="left" w:pos="2128"/>
        </w:tabs>
        <w:adjustRightInd w:val="0"/>
        <w:snapToGrid w:val="0"/>
        <w:ind w:left="1021"/>
        <w:textAlignment w:val="baseline"/>
        <w:rPr>
          <w:rFonts w:ascii="新細明體" w:hAnsi="新細明體" w:hint="eastAsia"/>
        </w:rPr>
      </w:pPr>
      <w:r w:rsidRPr="002721EA">
        <w:rPr>
          <w:rStyle w:val="qacolorstyle1"/>
          <w:rFonts w:ascii="新細明體" w:hAnsi="新細明體" w:hint="eastAsia"/>
          <w:color w:val="000000"/>
        </w:rPr>
        <w:t>《</w:t>
      </w:r>
      <w:r w:rsidR="002721EA">
        <w:rPr>
          <w:rStyle w:val="qacolorstyle1"/>
          <w:rFonts w:ascii="新細明體" w:hAnsi="新細明體" w:hint="eastAsia"/>
          <w:color w:val="000000"/>
        </w:rPr>
        <w:t>證明書或成績單</w:t>
      </w:r>
      <w:r w:rsidRPr="002721EA">
        <w:rPr>
          <w:rStyle w:val="qacolorstyle1"/>
          <w:rFonts w:ascii="新細明體" w:hAnsi="新細明體"/>
          <w:color w:val="000000"/>
        </w:rPr>
        <w:t>約重６公克</w:t>
      </w:r>
      <w:r w:rsidR="00131E57" w:rsidRPr="002721EA">
        <w:rPr>
          <w:rStyle w:val="qacolorstyle1"/>
          <w:rFonts w:ascii="新細明體" w:hAnsi="新細明體" w:hint="eastAsia"/>
          <w:color w:val="000000"/>
        </w:rPr>
        <w:t xml:space="preserve"> </w:t>
      </w:r>
      <w:r w:rsidRPr="002721EA">
        <w:rPr>
          <w:rStyle w:val="qacolorstyle1"/>
          <w:rFonts w:ascii="新細明體" w:hAnsi="新細明體"/>
          <w:color w:val="000000"/>
        </w:rPr>
        <w:t>/</w:t>
      </w:r>
      <w:r w:rsidR="00131E57" w:rsidRPr="002721EA">
        <w:rPr>
          <w:rStyle w:val="qacolorstyle1"/>
          <w:rFonts w:ascii="新細明體" w:hAnsi="新細明體" w:hint="eastAsia"/>
          <w:color w:val="000000"/>
        </w:rPr>
        <w:t xml:space="preserve"> </w:t>
      </w:r>
      <w:r w:rsidRPr="002721EA">
        <w:rPr>
          <w:rStyle w:val="qacolorstyle1"/>
          <w:rFonts w:ascii="新細明體" w:hAnsi="新細明體"/>
          <w:color w:val="000000"/>
        </w:rPr>
        <w:t>張，Ａ４信封約２０公克</w:t>
      </w:r>
      <w:r w:rsidR="00131E57" w:rsidRPr="002721EA">
        <w:rPr>
          <w:rStyle w:val="qacolorstyle1"/>
          <w:rFonts w:ascii="新細明體" w:hAnsi="新細明體" w:hint="eastAsia"/>
          <w:color w:val="000000"/>
        </w:rPr>
        <w:t xml:space="preserve"> </w:t>
      </w:r>
      <w:r w:rsidRPr="002721EA">
        <w:rPr>
          <w:rStyle w:val="qacolorstyle1"/>
          <w:rFonts w:ascii="新細明體" w:hAnsi="新細明體"/>
          <w:color w:val="000000"/>
        </w:rPr>
        <w:t>/</w:t>
      </w:r>
      <w:r w:rsidR="00131E57" w:rsidRPr="002721EA">
        <w:rPr>
          <w:rStyle w:val="qacolorstyle1"/>
          <w:rFonts w:ascii="新細明體" w:hAnsi="新細明體" w:hint="eastAsia"/>
          <w:color w:val="000000"/>
        </w:rPr>
        <w:t xml:space="preserve"> </w:t>
      </w:r>
      <w:r w:rsidRPr="002721EA">
        <w:rPr>
          <w:rStyle w:val="qacolorstyle1"/>
          <w:rFonts w:ascii="新細明體" w:hAnsi="新細明體"/>
          <w:color w:val="000000"/>
        </w:rPr>
        <w:t>個</w:t>
      </w:r>
      <w:r w:rsidRPr="002721EA">
        <w:rPr>
          <w:rStyle w:val="qacolorstyle1"/>
          <w:rFonts w:ascii="新細明體" w:hAnsi="新細明體" w:hint="eastAsia"/>
          <w:color w:val="000000"/>
        </w:rPr>
        <w:t>》</w:t>
      </w:r>
    </w:p>
    <w:p w:rsidR="00B43BBB" w:rsidRDefault="00B91653" w:rsidP="00B91653">
      <w:pPr>
        <w:tabs>
          <w:tab w:val="left" w:pos="2128"/>
        </w:tabs>
        <w:adjustRightInd w:val="0"/>
        <w:snapToGrid w:val="0"/>
        <w:textAlignment w:val="baseline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</w:p>
    <w:p w:rsidR="00B43BBB" w:rsidRPr="00750AD8" w:rsidRDefault="00B43BBB" w:rsidP="005E39A8">
      <w:pPr>
        <w:tabs>
          <w:tab w:val="left" w:pos="2128"/>
        </w:tabs>
        <w:adjustRightInd w:val="0"/>
        <w:snapToGrid w:val="0"/>
        <w:ind w:leftChars="225" w:left="540" w:firstLineChars="200" w:firstLine="480"/>
        <w:textAlignment w:val="baseline"/>
        <w:rPr>
          <w:rFonts w:eastAsia="標楷體" w:hint="eastAsia"/>
        </w:rPr>
      </w:pPr>
    </w:p>
    <w:p w:rsidR="00B43BBB" w:rsidRPr="00B43BBB" w:rsidRDefault="00B43BBB" w:rsidP="00692642">
      <w:pPr>
        <w:snapToGrid w:val="0"/>
        <w:ind w:left="539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B43BBB" w:rsidRDefault="00B43BBB" w:rsidP="00692642">
      <w:pPr>
        <w:snapToGrid w:val="0"/>
        <w:ind w:left="539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B43BBB" w:rsidRDefault="00B43BBB" w:rsidP="00692642">
      <w:pPr>
        <w:snapToGrid w:val="0"/>
        <w:ind w:left="539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B43BBB" w:rsidRPr="00B43BBB" w:rsidRDefault="00B43BBB" w:rsidP="00692642">
      <w:pPr>
        <w:snapToGrid w:val="0"/>
        <w:ind w:left="539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sectPr w:rsidR="00B43BBB" w:rsidRPr="00B43BBB">
      <w:pgSz w:w="11906" w:h="16838" w:code="9"/>
      <w:pgMar w:top="284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D3" w:rsidRDefault="00A87BD3" w:rsidP="00721C2C">
      <w:r>
        <w:separator/>
      </w:r>
    </w:p>
  </w:endnote>
  <w:endnote w:type="continuationSeparator" w:id="0">
    <w:p w:rsidR="00A87BD3" w:rsidRDefault="00A87BD3" w:rsidP="0072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charset w:val="88"/>
    <w:family w:val="script"/>
    <w:pitch w:val="variable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D3" w:rsidRDefault="00A87BD3" w:rsidP="00721C2C">
      <w:r>
        <w:separator/>
      </w:r>
    </w:p>
  </w:footnote>
  <w:footnote w:type="continuationSeparator" w:id="0">
    <w:p w:rsidR="00A87BD3" w:rsidRDefault="00A87BD3" w:rsidP="0072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7E5A"/>
    <w:multiLevelType w:val="hybridMultilevel"/>
    <w:tmpl w:val="FE5CC7AE"/>
    <w:lvl w:ilvl="0" w:tplc="88B276B8"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 w15:restartNumberingAfterBreak="0">
    <w:nsid w:val="616A6DAB"/>
    <w:multiLevelType w:val="hybridMultilevel"/>
    <w:tmpl w:val="478C57F8"/>
    <w:lvl w:ilvl="0" w:tplc="0E040B28">
      <w:numFmt w:val="bullet"/>
      <w:lvlText w:val="◎"/>
      <w:lvlJc w:val="left"/>
      <w:pPr>
        <w:tabs>
          <w:tab w:val="num" w:pos="901"/>
        </w:tabs>
        <w:ind w:left="90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1"/>
        </w:tabs>
        <w:ind w:left="19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1"/>
        </w:tabs>
        <w:ind w:left="24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1"/>
        </w:tabs>
        <w:ind w:left="34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1"/>
        </w:tabs>
        <w:ind w:left="43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1"/>
        </w:tabs>
        <w:ind w:left="4861" w:hanging="480"/>
      </w:pPr>
      <w:rPr>
        <w:rFonts w:ascii="Wingdings" w:hAnsi="Wingdings" w:hint="default"/>
      </w:rPr>
    </w:lvl>
  </w:abstractNum>
  <w:abstractNum w:abstractNumId="2" w15:restartNumberingAfterBreak="0">
    <w:nsid w:val="7007153F"/>
    <w:multiLevelType w:val="singleLevel"/>
    <w:tmpl w:val="88E6791E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楷書體W5(P)" w:eastAsia="華康楷書體W5(P)" w:hAnsi="Times New Roman" w:hint="eastAsia"/>
        <w:sz w:val="22"/>
      </w:rPr>
    </w:lvl>
  </w:abstractNum>
  <w:abstractNum w:abstractNumId="3" w15:restartNumberingAfterBreak="0">
    <w:nsid w:val="7F5B1CEA"/>
    <w:multiLevelType w:val="hybridMultilevel"/>
    <w:tmpl w:val="14CE83BA"/>
    <w:lvl w:ilvl="0" w:tplc="88ACCF1C">
      <w:start w:val="2"/>
      <w:numFmt w:val="bullet"/>
      <w:lvlText w:val="※"/>
      <w:lvlJc w:val="left"/>
      <w:pPr>
        <w:tabs>
          <w:tab w:val="num" w:pos="901"/>
        </w:tabs>
        <w:ind w:left="901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1"/>
        </w:tabs>
        <w:ind w:left="19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1"/>
        </w:tabs>
        <w:ind w:left="24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1"/>
        </w:tabs>
        <w:ind w:left="34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1"/>
        </w:tabs>
        <w:ind w:left="43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1"/>
        </w:tabs>
        <w:ind w:left="4861" w:hanging="480"/>
      </w:pPr>
      <w:rPr>
        <w:rFonts w:ascii="Wingdings" w:hAnsi="Wingdings" w:hint="default"/>
      </w:rPr>
    </w:lvl>
  </w:abstractNum>
  <w:abstractNum w:abstractNumId="4" w15:restartNumberingAfterBreak="0">
    <w:nsid w:val="7FA24C6D"/>
    <w:multiLevelType w:val="hybridMultilevel"/>
    <w:tmpl w:val="F2BA5EF2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80"/>
      </w:pPr>
    </w:lvl>
    <w:lvl w:ilvl="1" w:tplc="04090001">
      <w:start w:val="1"/>
      <w:numFmt w:val="bullet"/>
      <w:lvlText w:val="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EE"/>
    <w:rsid w:val="00050E6F"/>
    <w:rsid w:val="000C530F"/>
    <w:rsid w:val="001145F7"/>
    <w:rsid w:val="001213E4"/>
    <w:rsid w:val="0012244C"/>
    <w:rsid w:val="00131E57"/>
    <w:rsid w:val="00156D04"/>
    <w:rsid w:val="0018378F"/>
    <w:rsid w:val="001872E8"/>
    <w:rsid w:val="001F3C5E"/>
    <w:rsid w:val="00241EC6"/>
    <w:rsid w:val="002721EA"/>
    <w:rsid w:val="00287CED"/>
    <w:rsid w:val="002A3FB7"/>
    <w:rsid w:val="002E3AAF"/>
    <w:rsid w:val="00302271"/>
    <w:rsid w:val="0033693A"/>
    <w:rsid w:val="0034718D"/>
    <w:rsid w:val="0038035A"/>
    <w:rsid w:val="00385E13"/>
    <w:rsid w:val="004930B5"/>
    <w:rsid w:val="004C0EEE"/>
    <w:rsid w:val="00515622"/>
    <w:rsid w:val="0053713F"/>
    <w:rsid w:val="00557BAA"/>
    <w:rsid w:val="005A43BE"/>
    <w:rsid w:val="005C6C55"/>
    <w:rsid w:val="005E39A8"/>
    <w:rsid w:val="005E6BF0"/>
    <w:rsid w:val="00601138"/>
    <w:rsid w:val="00690ADA"/>
    <w:rsid w:val="00692642"/>
    <w:rsid w:val="00721C2C"/>
    <w:rsid w:val="00750AD8"/>
    <w:rsid w:val="0077639A"/>
    <w:rsid w:val="007A54EF"/>
    <w:rsid w:val="007E6437"/>
    <w:rsid w:val="00822BB8"/>
    <w:rsid w:val="00834FC5"/>
    <w:rsid w:val="008567BE"/>
    <w:rsid w:val="009C411A"/>
    <w:rsid w:val="009C72E8"/>
    <w:rsid w:val="009E4B36"/>
    <w:rsid w:val="00A015ED"/>
    <w:rsid w:val="00A05D30"/>
    <w:rsid w:val="00A863EC"/>
    <w:rsid w:val="00A87BD3"/>
    <w:rsid w:val="00AD669B"/>
    <w:rsid w:val="00B43BBB"/>
    <w:rsid w:val="00B649DD"/>
    <w:rsid w:val="00B84C93"/>
    <w:rsid w:val="00B91653"/>
    <w:rsid w:val="00C02150"/>
    <w:rsid w:val="00C36AF8"/>
    <w:rsid w:val="00CD50E0"/>
    <w:rsid w:val="00CE2F3F"/>
    <w:rsid w:val="00D0087A"/>
    <w:rsid w:val="00D04F08"/>
    <w:rsid w:val="00D5344D"/>
    <w:rsid w:val="00D61A69"/>
    <w:rsid w:val="00DA6B9B"/>
    <w:rsid w:val="00DF226C"/>
    <w:rsid w:val="00E04F89"/>
    <w:rsid w:val="00E30D68"/>
    <w:rsid w:val="00E31E73"/>
    <w:rsid w:val="00EB4AE8"/>
    <w:rsid w:val="00F12D0E"/>
    <w:rsid w:val="00F40D70"/>
    <w:rsid w:val="00F97DA6"/>
    <w:rsid w:val="00F97FBE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3BE2BC-1E70-41A7-BA20-269CCDF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4B36"/>
    <w:rPr>
      <w:rFonts w:ascii="Arial" w:hAnsi="Arial"/>
      <w:sz w:val="18"/>
      <w:szCs w:val="18"/>
    </w:rPr>
  </w:style>
  <w:style w:type="character" w:styleId="a4">
    <w:name w:val="Hyperlink"/>
    <w:rsid w:val="00C36AF8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rsid w:val="00C36AF8"/>
    <w:rPr>
      <w:color w:val="800080"/>
      <w:u w:val="single"/>
    </w:rPr>
  </w:style>
  <w:style w:type="character" w:customStyle="1" w:styleId="qacolorstyle1">
    <w:name w:val="qacolor style1"/>
    <w:basedOn w:val="a0"/>
    <w:rsid w:val="005E39A8"/>
  </w:style>
  <w:style w:type="paragraph" w:styleId="a6">
    <w:name w:val="header"/>
    <w:basedOn w:val="a"/>
    <w:link w:val="a7"/>
    <w:rsid w:val="0072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21C2C"/>
    <w:rPr>
      <w:kern w:val="2"/>
    </w:rPr>
  </w:style>
  <w:style w:type="paragraph" w:styleId="a8">
    <w:name w:val="footer"/>
    <w:basedOn w:val="a"/>
    <w:link w:val="a9"/>
    <w:rsid w:val="0072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21C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.gov.tw/post/internet/f_searchzone/index.jsp?ID=1901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Links>
    <vt:vector size="6" baseType="variant"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http://www.post.gov.tw/post/internet/f_searchzone/index.jsp?ID=19010101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立高雄大學教務處   畢業學生  申請【中英文成績 / 證明】申請單</dc:title>
  <dc:subject/>
  <dc:creator>NUK</dc:creator>
  <cp:keywords/>
  <dc:description/>
  <cp:lastModifiedBy>superuser</cp:lastModifiedBy>
  <cp:revision>2</cp:revision>
  <cp:lastPrinted>2007-10-12T07:49:00Z</cp:lastPrinted>
  <dcterms:created xsi:type="dcterms:W3CDTF">2020-09-16T03:12:00Z</dcterms:created>
  <dcterms:modified xsi:type="dcterms:W3CDTF">2020-09-16T03:12:00Z</dcterms:modified>
</cp:coreProperties>
</file>