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71B5" w14:textId="77777777" w:rsidR="00743C28" w:rsidRDefault="00E02D40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國立高雄大學保留入學資格申請書</w:t>
      </w:r>
    </w:p>
    <w:p w14:paraId="76041161" w14:textId="77777777" w:rsidR="00743C28" w:rsidRDefault="00E02D40">
      <w:pPr>
        <w:spacing w:before="180"/>
        <w:ind w:righ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申請日期：　　年　　月　　日　　　　　　　　　　　　    （　）教保留字第　　　號</w:t>
      </w:r>
    </w:p>
    <w:tbl>
      <w:tblPr>
        <w:tblW w:w="108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1"/>
        <w:gridCol w:w="608"/>
        <w:gridCol w:w="1782"/>
        <w:gridCol w:w="1210"/>
        <w:gridCol w:w="2970"/>
        <w:gridCol w:w="733"/>
        <w:gridCol w:w="2139"/>
        <w:gridCol w:w="26"/>
      </w:tblGrid>
      <w:tr w:rsidR="00743C28" w14:paraId="4D78F212" w14:textId="77777777">
        <w:trPr>
          <w:cantSplit/>
          <w:trHeight w:val="715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BB445" w14:textId="77777777" w:rsidR="00743C28" w:rsidRDefault="00E02D40" w:rsidP="006D75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學系別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F829F" w14:textId="77777777" w:rsidR="00743C28" w:rsidRDefault="00E02D40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學系　　　　年級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2F982" w14:textId="77777777" w:rsidR="00743C28" w:rsidRDefault="00E02D40" w:rsidP="006D75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班(組)別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AD1B6" w14:textId="77777777" w:rsidR="00743C28" w:rsidRDefault="00743C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" w:type="dxa"/>
          </w:tcPr>
          <w:p w14:paraId="675BF2A8" w14:textId="77777777" w:rsidR="00743C28" w:rsidRDefault="00743C2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C28" w14:paraId="76ABC56F" w14:textId="77777777">
        <w:trPr>
          <w:trHeight w:val="475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B6A9E" w14:textId="77777777" w:rsidR="00743C28" w:rsidRDefault="00E02D40" w:rsidP="006D75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5ED36" w14:textId="77777777" w:rsidR="00743C28" w:rsidRDefault="00743C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A2B34" w14:textId="77777777" w:rsidR="00743C28" w:rsidRDefault="00E02D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823A9" w14:textId="77777777" w:rsidR="00743C28" w:rsidRDefault="00E02D40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　 月 　日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CE5F5" w14:textId="77777777" w:rsidR="00743C28" w:rsidRDefault="00E02D40" w:rsidP="006D75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EC07F" w14:textId="77777777" w:rsidR="00743C28" w:rsidRDefault="00743C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" w:type="dxa"/>
          </w:tcPr>
          <w:p w14:paraId="5EAB8F78" w14:textId="77777777" w:rsidR="00743C28" w:rsidRDefault="00743C2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C28" w14:paraId="3D2273A5" w14:textId="77777777">
        <w:trPr>
          <w:cantSplit/>
          <w:trHeight w:val="567"/>
          <w:jc w:val="center"/>
        </w:trPr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2212C" w14:textId="77777777" w:rsidR="00743C28" w:rsidRDefault="00E02D40" w:rsidP="006D75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658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7F538C" w14:textId="77777777" w:rsidR="00743C28" w:rsidRDefault="00E02D4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□□□-□□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51566" w14:textId="77777777" w:rsidR="00743C28" w:rsidRDefault="00E02D40" w:rsidP="006D75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2C758" w14:textId="77777777" w:rsidR="00743C28" w:rsidRDefault="00E0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　）</w:t>
            </w:r>
          </w:p>
        </w:tc>
        <w:tc>
          <w:tcPr>
            <w:tcW w:w="7" w:type="dxa"/>
          </w:tcPr>
          <w:p w14:paraId="02A633EB" w14:textId="77777777" w:rsidR="00743C28" w:rsidRDefault="00743C28">
            <w:pPr>
              <w:rPr>
                <w:rFonts w:ascii="標楷體" w:eastAsia="標楷體" w:hAnsi="標楷體"/>
              </w:rPr>
            </w:pPr>
          </w:p>
        </w:tc>
      </w:tr>
      <w:tr w:rsidR="00743C28" w14:paraId="087FEDA4" w14:textId="77777777">
        <w:trPr>
          <w:cantSplit/>
          <w:trHeight w:val="408"/>
          <w:jc w:val="center"/>
        </w:trPr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B6066" w14:textId="77777777" w:rsidR="00743C28" w:rsidRDefault="00743C28" w:rsidP="006D75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8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E29A2" w14:textId="77777777" w:rsidR="00743C28" w:rsidRDefault="00743C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FFA00" w14:textId="77777777" w:rsidR="00743C28" w:rsidRDefault="00E02D40" w:rsidP="006D75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</w:t>
            </w:r>
          </w:p>
          <w:p w14:paraId="4266BD26" w14:textId="77777777" w:rsidR="00743C28" w:rsidRDefault="00E02D40" w:rsidP="006D75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32AE6" w14:textId="77777777" w:rsidR="00743C28" w:rsidRDefault="00743C28">
            <w:pPr>
              <w:rPr>
                <w:rFonts w:ascii="標楷體" w:eastAsia="標楷體" w:hAnsi="標楷體"/>
              </w:rPr>
            </w:pPr>
          </w:p>
        </w:tc>
        <w:tc>
          <w:tcPr>
            <w:tcW w:w="7" w:type="dxa"/>
          </w:tcPr>
          <w:p w14:paraId="2F41C06D" w14:textId="77777777" w:rsidR="00743C28" w:rsidRDefault="00743C28">
            <w:pPr>
              <w:rPr>
                <w:rFonts w:ascii="標楷體" w:eastAsia="標楷體" w:hAnsi="標楷體"/>
              </w:rPr>
            </w:pPr>
          </w:p>
        </w:tc>
      </w:tr>
      <w:tr w:rsidR="00743C28" w14:paraId="571377A0" w14:textId="77777777">
        <w:trPr>
          <w:trHeight w:val="529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C7077" w14:textId="77777777" w:rsidR="00743C28" w:rsidRDefault="00E02D40" w:rsidP="006D75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原入學年度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34E6F" w14:textId="77777777" w:rsidR="00743C28" w:rsidRDefault="00E02D40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學年度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4E3EC" w14:textId="77777777" w:rsidR="00743C28" w:rsidRDefault="00E02D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保留期間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8A848" w14:textId="4744ED1C" w:rsidR="00743C28" w:rsidRDefault="00E0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自民國　   </w:t>
            </w:r>
            <w:r w:rsidR="006D751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年  </w:t>
            </w:r>
            <w:r w:rsidR="006D751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</w:p>
          <w:p w14:paraId="142C99F1" w14:textId="23032AA2" w:rsidR="00743C28" w:rsidRDefault="00E02D40">
            <w:pPr>
              <w:wordWrap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至民國     </w:t>
            </w:r>
            <w:r w:rsidR="006D751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年</w:t>
            </w:r>
            <w:r w:rsidR="006D751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月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A667B" w14:textId="77777777" w:rsidR="00743C28" w:rsidRDefault="00E02D40" w:rsidP="006D75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保留</w:t>
            </w:r>
          </w:p>
          <w:p w14:paraId="25DA2B71" w14:textId="77777777" w:rsidR="00743C28" w:rsidRDefault="00E02D40" w:rsidP="006D75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年限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14EB7" w14:textId="77777777" w:rsidR="00743C28" w:rsidRDefault="00E02D40">
            <w:pPr>
              <w:ind w:firstLine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7" w:type="dxa"/>
          </w:tcPr>
          <w:p w14:paraId="3BF592F4" w14:textId="77777777" w:rsidR="00743C28" w:rsidRDefault="00743C28">
            <w:pPr>
              <w:ind w:firstLine="240"/>
              <w:jc w:val="right"/>
              <w:rPr>
                <w:rFonts w:ascii="標楷體" w:eastAsia="標楷體" w:hAnsi="標楷體"/>
              </w:rPr>
            </w:pPr>
          </w:p>
        </w:tc>
      </w:tr>
      <w:tr w:rsidR="00743C28" w14:paraId="472B6F6A" w14:textId="77777777">
        <w:trPr>
          <w:cantSplit/>
          <w:trHeight w:val="2495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11EED" w14:textId="77777777" w:rsidR="00743C28" w:rsidRDefault="00E02D40" w:rsidP="006D75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原因</w:t>
            </w:r>
          </w:p>
        </w:tc>
        <w:tc>
          <w:tcPr>
            <w:tcW w:w="9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62FB6" w14:textId="3565D904" w:rsidR="00B802AD" w:rsidRPr="00B802AD" w:rsidRDefault="00E02D40" w:rsidP="00B802AD">
            <w:pPr>
              <w:spacing w:line="300" w:lineRule="auto"/>
              <w:ind w:leftChars="-9" w:left="259" w:hangingChars="117" w:hanging="28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□因重病須長期療養</w:t>
            </w:r>
            <w:r w:rsidR="00B802AD" w:rsidRPr="00B802AD">
              <w:rPr>
                <w:rFonts w:ascii="標楷體" w:eastAsia="標楷體" w:hAnsi="標楷體"/>
              </w:rPr>
              <w:t>或依教育部「專科以上學校維護突遭重大災害學生學習權益處理原則」規定受經教育主管機關認定重大災害</w:t>
            </w:r>
            <w:r>
              <w:rPr>
                <w:rFonts w:ascii="標楷體" w:eastAsia="標楷體" w:hAnsi="標楷體"/>
              </w:rPr>
              <w:t>（請檢附健保局特約區域醫院以上出具證明）</w:t>
            </w:r>
          </w:p>
          <w:p w14:paraId="0C74C286" w14:textId="77777777" w:rsidR="00743C28" w:rsidRDefault="00E02D40" w:rsidP="00B802AD">
            <w:pPr>
              <w:spacing w:line="300" w:lineRule="auto"/>
              <w:ind w:left="-26" w:firstLineChars="5" w:firstLine="1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□經濟因素（請檢附鄉鎮市區公所以上出具之低收入戶證明書）</w:t>
            </w:r>
          </w:p>
          <w:p w14:paraId="765739C3" w14:textId="77777777" w:rsidR="00743C28" w:rsidRDefault="00E02D40" w:rsidP="00B802AD">
            <w:pPr>
              <w:spacing w:line="300" w:lineRule="auto"/>
              <w:ind w:left="-1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□兵役因素（請檢附入營服役通知書或在營服役證明書）。</w:t>
            </w:r>
            <w:r>
              <w:rPr>
                <w:rFonts w:ascii="標楷體" w:eastAsia="標楷體" w:hAnsi="標楷體"/>
              </w:rPr>
              <w:br/>
              <w:t>□僑生及外籍生因故不能按時來校報到入學者(請檢附相關文件)</w:t>
            </w:r>
          </w:p>
          <w:p w14:paraId="0B4FD8B1" w14:textId="77777777" w:rsidR="00743C28" w:rsidRDefault="00E02D40" w:rsidP="00B802AD">
            <w:pPr>
              <w:spacing w:line="300" w:lineRule="auto"/>
              <w:ind w:leftChars="100" w:left="240"/>
            </w:pPr>
            <w:r>
              <w:rPr>
                <w:rFonts w:ascii="標楷體" w:eastAsia="標楷體" w:hAnsi="標楷體"/>
              </w:rPr>
              <w:t>原因說明：</w:t>
            </w:r>
            <w:r>
              <w:rPr>
                <w:rFonts w:ascii="標楷體" w:eastAsia="標楷體" w:hAnsi="標楷體"/>
                <w:u w:val="single"/>
              </w:rPr>
              <w:t xml:space="preserve">　　　　　　　　　　　　　　　　　　　　　　　　　　　　</w:t>
            </w:r>
          </w:p>
          <w:p w14:paraId="2400902B" w14:textId="21528F76" w:rsidR="006D751F" w:rsidRDefault="006D751F" w:rsidP="00B802AD">
            <w:pPr>
              <w:spacing w:line="300" w:lineRule="auto"/>
              <w:ind w:leftChars="-5" w:left="240" w:hangingChars="105" w:hanging="252"/>
              <w:rPr>
                <w:rFonts w:ascii="標楷體" w:eastAsia="標楷體" w:hAnsi="標楷體"/>
              </w:rPr>
            </w:pPr>
            <w:r w:rsidRPr="006D751F">
              <w:rPr>
                <w:rFonts w:ascii="標楷體" w:eastAsia="標楷體" w:hAnsi="標楷體"/>
              </w:rPr>
              <w:t>□學生因懷孕、分娩或撫育三歲以下子女而無法於當學期註冊入學，並持有證明者。</w:t>
            </w:r>
          </w:p>
          <w:p w14:paraId="775667C6" w14:textId="7DFD3AC3" w:rsidR="006D751F" w:rsidRDefault="006D751F" w:rsidP="00B802AD">
            <w:pPr>
              <w:spacing w:line="300" w:lineRule="auto"/>
              <w:ind w:leftChars="-5" w:left="240" w:hangingChars="105" w:hanging="252"/>
              <w:rPr>
                <w:rFonts w:ascii="標楷體" w:eastAsia="標楷體" w:hAnsi="標楷體"/>
              </w:rPr>
            </w:pPr>
            <w:r w:rsidRPr="006D751F">
              <w:rPr>
                <w:rFonts w:ascii="標楷體" w:eastAsia="標楷體" w:hAnsi="標楷體"/>
              </w:rPr>
              <w:t>□參加教育部「青年教育與就業儲蓄帳戶方案」無法於當學期註冊入學者。</w:t>
            </w:r>
            <w:r w:rsidRPr="006D751F">
              <w:rPr>
                <w:rFonts w:ascii="標楷體" w:eastAsia="標楷體" w:hAnsi="標楷體"/>
                <w:sz w:val="18"/>
                <w:szCs w:val="18"/>
              </w:rPr>
              <w:t>(請檢附相關文件)</w:t>
            </w:r>
          </w:p>
          <w:p w14:paraId="48895F38" w14:textId="76C44917" w:rsidR="006D751F" w:rsidRPr="006D751F" w:rsidRDefault="006D751F" w:rsidP="00B802AD">
            <w:pPr>
              <w:spacing w:line="300" w:lineRule="auto"/>
              <w:ind w:leftChars="-5" w:left="240" w:hangingChars="105" w:hanging="252"/>
              <w:rPr>
                <w:rFonts w:ascii="標楷體" w:eastAsia="標楷體" w:hAnsi="標楷體"/>
              </w:rPr>
            </w:pPr>
            <w:r w:rsidRPr="006D751F">
              <w:rPr>
                <w:rFonts w:ascii="標楷體" w:eastAsia="標楷體" w:hAnsi="標楷體"/>
              </w:rPr>
              <w:t>□參加教育部「青年生涯領航計畫」無法於當學期註冊入學者。</w:t>
            </w:r>
            <w:r>
              <w:rPr>
                <w:rFonts w:ascii="標楷體" w:eastAsia="標楷體" w:hAnsi="標楷體"/>
              </w:rPr>
              <w:t>(請檢附相關文件)</w:t>
            </w:r>
          </w:p>
          <w:p w14:paraId="1138B2AE" w14:textId="7CAD6B76" w:rsidR="00743C28" w:rsidRDefault="00E02D40" w:rsidP="00B802AD">
            <w:pPr>
              <w:spacing w:line="300" w:lineRule="auto"/>
              <w:ind w:leftChars="-5" w:left="240" w:hangingChars="105" w:hanging="252"/>
            </w:pPr>
            <w:r>
              <w:rPr>
                <w:rFonts w:ascii="標楷體" w:eastAsia="標楷體" w:hAnsi="標楷體"/>
              </w:rPr>
              <w:t>□其他不可抗力因素</w:t>
            </w:r>
            <w:r w:rsidR="00B802AD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t>原因說明：</w:t>
            </w:r>
            <w:r>
              <w:rPr>
                <w:rFonts w:ascii="標楷體" w:eastAsia="標楷體" w:hAnsi="標楷體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743C28" w14:paraId="3273D130" w14:textId="77777777">
        <w:trPr>
          <w:cantSplit/>
          <w:trHeight w:val="613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E03CE" w14:textId="77777777" w:rsidR="00743C28" w:rsidRDefault="00E02D40" w:rsidP="006D75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注意事項</w:t>
            </w:r>
          </w:p>
        </w:tc>
        <w:tc>
          <w:tcPr>
            <w:tcW w:w="9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4EEEB" w14:textId="77777777" w:rsidR="00743C28" w:rsidRDefault="00E02D40">
            <w:pPr>
              <w:numPr>
                <w:ilvl w:val="0"/>
                <w:numId w:val="1"/>
              </w:numPr>
              <w:ind w:left="497" w:hanging="49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應於註冊截止日前，以本申請書向註冊組申請，並繳驗入學證明文件（畢業證書），但請勿繳交學費。</w:t>
            </w:r>
          </w:p>
          <w:p w14:paraId="130E9B98" w14:textId="77777777" w:rsidR="00743C28" w:rsidRDefault="00E02D40">
            <w:pPr>
              <w:numPr>
                <w:ilvl w:val="0"/>
                <w:numId w:val="1"/>
              </w:numPr>
              <w:ind w:left="448" w:hanging="4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申請不合規定時，應按通知之規定日期辦理註冊。</w:t>
            </w:r>
          </w:p>
        </w:tc>
      </w:tr>
      <w:tr w:rsidR="00743C28" w14:paraId="4653BF75" w14:textId="77777777">
        <w:trPr>
          <w:cantSplit/>
          <w:trHeight w:val="516"/>
          <w:jc w:val="center"/>
        </w:trPr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CF668" w14:textId="77777777" w:rsidR="00743C28" w:rsidRDefault="00E02D40" w:rsidP="006D75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  <w:p w14:paraId="77F5B0B2" w14:textId="77777777" w:rsidR="00743C28" w:rsidRDefault="00E02D40" w:rsidP="006D75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8905B" w14:textId="77777777" w:rsidR="00743C28" w:rsidRDefault="00E02D40">
            <w:pPr>
              <w:snapToGrid w:val="0"/>
            </w:pP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>家長已知悉</w:t>
            </w:r>
          </w:p>
          <w:p w14:paraId="3D16B7EB" w14:textId="7696BAC1" w:rsidR="00743C28" w:rsidRDefault="00E02D40" w:rsidP="006D751F">
            <w:pPr>
              <w:snapToGrid w:val="0"/>
              <w:ind w:leftChars="82" w:left="197"/>
            </w:pPr>
            <w:r>
              <w:rPr>
                <w:rFonts w:ascii="標楷體" w:eastAsia="標楷體" w:hAnsi="標楷體"/>
                <w:sz w:val="22"/>
              </w:rPr>
              <w:t>(滿18歲之日間學士班學生適用</w:t>
            </w:r>
            <w:r w:rsidR="006D751F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A8970" w14:textId="77777777" w:rsidR="00743C28" w:rsidRDefault="00E02D40" w:rsidP="006D751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家長或監護人同意簽章</w:t>
            </w:r>
          </w:p>
          <w:p w14:paraId="65CD3351" w14:textId="587FC2D0" w:rsidR="00743C28" w:rsidRDefault="00E02D40" w:rsidP="006D751F">
            <w:pPr>
              <w:spacing w:line="360" w:lineRule="exact"/>
              <w:jc w:val="center"/>
            </w:pPr>
            <w:r w:rsidRPr="006D751F">
              <w:rPr>
                <w:rFonts w:ascii="標楷體" w:eastAsia="標楷體" w:hAnsi="標楷體"/>
                <w:sz w:val="18"/>
                <w:szCs w:val="18"/>
              </w:rPr>
              <w:t>(未滿18歲者或受監護宣告者適用)</w:t>
            </w:r>
          </w:p>
        </w:tc>
        <w:tc>
          <w:tcPr>
            <w:tcW w:w="2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69128" w14:textId="77777777" w:rsidR="00743C28" w:rsidRDefault="00E02D40">
            <w:pPr>
              <w:pStyle w:val="a3"/>
              <w:jc w:val="right"/>
            </w:pPr>
            <w:r>
              <w:br/>
            </w:r>
            <w:r>
              <w:br/>
            </w:r>
            <w:r>
              <w:br/>
              <w:t xml:space="preserve"> </w:t>
            </w:r>
            <w:r>
              <w:rPr>
                <w:rFonts w:ascii="標楷體" w:eastAsia="標楷體" w:hAnsi="標楷體"/>
              </w:rPr>
              <w:t xml:space="preserve"> 年  月  日</w:t>
            </w:r>
          </w:p>
        </w:tc>
        <w:tc>
          <w:tcPr>
            <w:tcW w:w="7" w:type="dxa"/>
          </w:tcPr>
          <w:p w14:paraId="246B6022" w14:textId="77777777" w:rsidR="00743C28" w:rsidRDefault="00743C28">
            <w:pPr>
              <w:pStyle w:val="a3"/>
              <w:jc w:val="right"/>
            </w:pPr>
          </w:p>
        </w:tc>
      </w:tr>
      <w:tr w:rsidR="00743C28" w14:paraId="31FBB86B" w14:textId="77777777">
        <w:trPr>
          <w:cantSplit/>
          <w:trHeight w:val="354"/>
          <w:jc w:val="center"/>
        </w:trPr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4D3CF" w14:textId="77777777" w:rsidR="00743C28" w:rsidRDefault="00743C28">
            <w:pPr>
              <w:rPr>
                <w:rFonts w:ascii="標楷體" w:eastAsia="標楷體" w:hAnsi="標楷體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E59AF" w14:textId="77777777" w:rsidR="00743C28" w:rsidRDefault="00E02D40">
            <w:pPr>
              <w:pStyle w:val="a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  <w:t>年  月  日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34BDF" w14:textId="77777777" w:rsidR="00743C28" w:rsidRDefault="00743C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24D74" w14:textId="77777777" w:rsidR="00743C28" w:rsidRDefault="00743C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" w:type="dxa"/>
          </w:tcPr>
          <w:p w14:paraId="21C231C3" w14:textId="77777777" w:rsidR="00743C28" w:rsidRDefault="00743C2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C28" w14:paraId="5984E2CA" w14:textId="77777777">
        <w:trPr>
          <w:cantSplit/>
          <w:trHeight w:val="479"/>
          <w:jc w:val="center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EABA7" w14:textId="77777777" w:rsidR="00743C28" w:rsidRDefault="00E02D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BE3C9" w14:textId="77777777" w:rsidR="00743C28" w:rsidRDefault="00E02D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處</w:t>
            </w:r>
          </w:p>
          <w:p w14:paraId="5B0E5FBF" w14:textId="77777777" w:rsidR="00743C28" w:rsidRDefault="00E02D40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（行政大樓南棟二樓）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C1866" w14:textId="77777777" w:rsidR="00743C28" w:rsidRDefault="00E02D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教務處</w:t>
            </w:r>
          </w:p>
          <w:p w14:paraId="20C0DE1E" w14:textId="77777777" w:rsidR="00743C28" w:rsidRDefault="00E02D40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（行政大樓北棟二樓）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5EF4E" w14:textId="77777777" w:rsidR="00743C28" w:rsidRDefault="00E02D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機關首長</w:t>
            </w:r>
          </w:p>
        </w:tc>
        <w:tc>
          <w:tcPr>
            <w:tcW w:w="7" w:type="dxa"/>
          </w:tcPr>
          <w:p w14:paraId="3E8A44F9" w14:textId="77777777" w:rsidR="00743C28" w:rsidRDefault="00743C2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C28" w14:paraId="69DC9407" w14:textId="77777777">
        <w:trPr>
          <w:cantSplit/>
          <w:trHeight w:val="1028"/>
          <w:jc w:val="center"/>
        </w:trPr>
        <w:tc>
          <w:tcPr>
            <w:tcW w:w="20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D5385" w14:textId="77777777" w:rsidR="00743C28" w:rsidRDefault="00743C2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A03FC" w14:textId="77777777" w:rsidR="00743C28" w:rsidRDefault="00743C28">
            <w:pPr>
              <w:jc w:val="both"/>
              <w:rPr>
                <w:rFonts w:ascii="標楷體" w:eastAsia="標楷體" w:hAnsi="標楷體"/>
              </w:rPr>
            </w:pPr>
          </w:p>
          <w:p w14:paraId="71F7BF3F" w14:textId="77777777" w:rsidR="00743C28" w:rsidRDefault="00743C2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0D8E2" w14:textId="77777777" w:rsidR="00743C28" w:rsidRDefault="00743C28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D3FD4" w14:textId="77777777" w:rsidR="00743C28" w:rsidRDefault="00E02D40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（依分層負責授權教務長決行）</w:t>
            </w:r>
          </w:p>
          <w:p w14:paraId="44C666CE" w14:textId="77777777" w:rsidR="00743C28" w:rsidRDefault="00743C28">
            <w:pPr>
              <w:jc w:val="both"/>
              <w:rPr>
                <w:rFonts w:ascii="標楷體" w:eastAsia="標楷體" w:hAnsi="標楷體"/>
              </w:rPr>
            </w:pPr>
          </w:p>
          <w:p w14:paraId="0A62CEEC" w14:textId="77777777" w:rsidR="00743C28" w:rsidRDefault="00743C28">
            <w:pPr>
              <w:jc w:val="both"/>
              <w:rPr>
                <w:rFonts w:ascii="標楷體" w:eastAsia="標楷體" w:hAnsi="標楷體"/>
              </w:rPr>
            </w:pPr>
          </w:p>
          <w:p w14:paraId="0BA8DE4C" w14:textId="77777777" w:rsidR="00743C28" w:rsidRDefault="00743C28">
            <w:pPr>
              <w:jc w:val="both"/>
              <w:rPr>
                <w:rFonts w:ascii="標楷體" w:eastAsia="標楷體" w:hAnsi="標楷體"/>
              </w:rPr>
            </w:pPr>
          </w:p>
          <w:p w14:paraId="6864C3AD" w14:textId="77777777" w:rsidR="00743C28" w:rsidRDefault="00743C28">
            <w:pPr>
              <w:jc w:val="both"/>
              <w:rPr>
                <w:rFonts w:ascii="標楷體" w:eastAsia="標楷體" w:hAnsi="標楷體"/>
              </w:rPr>
            </w:pPr>
          </w:p>
          <w:p w14:paraId="7CB3BB48" w14:textId="77777777" w:rsidR="00743C28" w:rsidRDefault="00743C28">
            <w:pPr>
              <w:jc w:val="both"/>
              <w:rPr>
                <w:rFonts w:ascii="標楷體" w:eastAsia="標楷體" w:hAnsi="標楷體"/>
              </w:rPr>
            </w:pPr>
          </w:p>
          <w:p w14:paraId="1624A787" w14:textId="77777777" w:rsidR="00743C28" w:rsidRDefault="00743C28">
            <w:pPr>
              <w:jc w:val="both"/>
              <w:rPr>
                <w:rFonts w:ascii="標楷體" w:eastAsia="標楷體" w:hAnsi="標楷體"/>
              </w:rPr>
            </w:pPr>
          </w:p>
          <w:p w14:paraId="173BAEF3" w14:textId="77777777" w:rsidR="00743C28" w:rsidRDefault="00743C2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" w:type="dxa"/>
          </w:tcPr>
          <w:p w14:paraId="67B37000" w14:textId="77777777" w:rsidR="00743C28" w:rsidRDefault="00743C2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43C28" w14:paraId="5264B295" w14:textId="77777777">
        <w:trPr>
          <w:cantSplit/>
          <w:trHeight w:val="360"/>
          <w:jc w:val="center"/>
        </w:trPr>
        <w:tc>
          <w:tcPr>
            <w:tcW w:w="20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7BD30" w14:textId="77777777" w:rsidR="00743C28" w:rsidRDefault="00743C2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1C2D0" w14:textId="77777777" w:rsidR="00743C28" w:rsidRDefault="00E02D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國際處-國際學生事務組</w:t>
            </w:r>
          </w:p>
          <w:p w14:paraId="23EB8061" w14:textId="77777777" w:rsidR="00743C28" w:rsidRDefault="00E02D40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（僑外生加會）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8C269" w14:textId="77777777" w:rsidR="00743C28" w:rsidRDefault="00743C28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70054" w14:textId="77777777" w:rsidR="00743C28" w:rsidRDefault="00743C28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" w:type="dxa"/>
          </w:tcPr>
          <w:p w14:paraId="06144340" w14:textId="77777777" w:rsidR="00743C28" w:rsidRDefault="00743C28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743C28" w14:paraId="6C8B364F" w14:textId="77777777">
        <w:trPr>
          <w:cantSplit/>
          <w:trHeight w:val="955"/>
          <w:jc w:val="center"/>
        </w:trPr>
        <w:tc>
          <w:tcPr>
            <w:tcW w:w="20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F124" w14:textId="77777777" w:rsidR="00743C28" w:rsidRDefault="00743C2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6EB51" w14:textId="77777777" w:rsidR="00743C28" w:rsidRDefault="00743C2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E3201" w14:textId="77777777" w:rsidR="00743C28" w:rsidRDefault="00743C28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13751" w14:textId="77777777" w:rsidR="00743C28" w:rsidRDefault="00743C28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" w:type="dxa"/>
          </w:tcPr>
          <w:p w14:paraId="3023E815" w14:textId="77777777" w:rsidR="00743C28" w:rsidRDefault="00743C28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14:paraId="33AF55E2" w14:textId="77777777" w:rsidR="00743C28" w:rsidRDefault="00743C28">
      <w:pPr>
        <w:rPr>
          <w:rFonts w:ascii="標楷體" w:eastAsia="標楷體" w:hAnsi="標楷體"/>
        </w:rPr>
      </w:pPr>
    </w:p>
    <w:sectPr w:rsidR="00743C28">
      <w:pgSz w:w="11906" w:h="16838"/>
      <w:pgMar w:top="1134" w:right="567" w:bottom="1134" w:left="56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C9F4" w14:textId="77777777" w:rsidR="006D6133" w:rsidRDefault="006D6133">
      <w:r>
        <w:separator/>
      </w:r>
    </w:p>
  </w:endnote>
  <w:endnote w:type="continuationSeparator" w:id="0">
    <w:p w14:paraId="76D35836" w14:textId="77777777" w:rsidR="006D6133" w:rsidRDefault="006D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40D1" w14:textId="77777777" w:rsidR="006D6133" w:rsidRDefault="006D6133">
      <w:r>
        <w:rPr>
          <w:color w:val="000000"/>
        </w:rPr>
        <w:separator/>
      </w:r>
    </w:p>
  </w:footnote>
  <w:footnote w:type="continuationSeparator" w:id="0">
    <w:p w14:paraId="7982968A" w14:textId="77777777" w:rsidR="006D6133" w:rsidRDefault="006D6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B13FB"/>
    <w:multiLevelType w:val="multilevel"/>
    <w:tmpl w:val="73C6E9E4"/>
    <w:lvl w:ilvl="0">
      <w:start w:val="1"/>
      <w:numFmt w:val="taiwaneseCountingThousand"/>
      <w:lvlText w:val="%1、"/>
      <w:lvlJc w:val="left"/>
      <w:pPr>
        <w:ind w:left="450" w:hanging="45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46088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28"/>
    <w:rsid w:val="00533E74"/>
    <w:rsid w:val="006D6133"/>
    <w:rsid w:val="006D751F"/>
    <w:rsid w:val="00743C28"/>
    <w:rsid w:val="00762191"/>
    <w:rsid w:val="00844433"/>
    <w:rsid w:val="00AB5B12"/>
    <w:rsid w:val="00B802AD"/>
    <w:rsid w:val="00C651F3"/>
    <w:rsid w:val="00E0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4CB6"/>
  <w15:docId w15:val="{3A1CD776-853A-4A82-8488-7D85C046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pPr>
      <w:widowControl w:val="0"/>
      <w:suppressAutoHyphens/>
    </w:pPr>
    <w:rPr>
      <w:kern w:val="3"/>
      <w:sz w:val="24"/>
      <w:szCs w:val="24"/>
    </w:rPr>
  </w:style>
  <w:style w:type="paragraph" w:styleId="a4">
    <w:name w:val="Salutation"/>
    <w:basedOn w:val="a"/>
    <w:next w:val="a"/>
    <w:rPr>
      <w:rFonts w:ascii="標楷體" w:eastAsia="標楷體" w:hAnsi="標楷體"/>
      <w:sz w:val="22"/>
    </w:rPr>
  </w:style>
  <w:style w:type="character" w:customStyle="1" w:styleId="a5">
    <w:name w:val="問候 字元"/>
    <w:basedOn w:val="a0"/>
    <w:rPr>
      <w:rFonts w:ascii="標楷體" w:eastAsia="標楷體" w:hAnsi="標楷體"/>
      <w:kern w:val="3"/>
      <w:sz w:val="22"/>
      <w:szCs w:val="24"/>
    </w:rPr>
  </w:style>
  <w:style w:type="paragraph" w:styleId="a6">
    <w:name w:val="Closing"/>
    <w:basedOn w:val="a"/>
    <w:pPr>
      <w:ind w:left="100"/>
    </w:pPr>
    <w:rPr>
      <w:rFonts w:ascii="標楷體" w:eastAsia="標楷體" w:hAnsi="標楷體"/>
      <w:sz w:val="22"/>
    </w:rPr>
  </w:style>
  <w:style w:type="character" w:customStyle="1" w:styleId="a7">
    <w:name w:val="結語 字元"/>
    <w:basedOn w:val="a0"/>
    <w:rPr>
      <w:rFonts w:ascii="標楷體" w:eastAsia="標楷體" w:hAnsi="標楷體"/>
      <w:kern w:val="3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>國立高雄大學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國立高雄大學保留入學資格申請書</dc:title>
  <dc:subject/>
  <dc:creator>NUK</dc:creator>
  <dc:description/>
  <cp:lastModifiedBy>康靜如</cp:lastModifiedBy>
  <cp:revision>2</cp:revision>
  <cp:lastPrinted>2024-11-11T07:21:00Z</cp:lastPrinted>
  <dcterms:created xsi:type="dcterms:W3CDTF">2026-06-09T08:44:00Z</dcterms:created>
  <dcterms:modified xsi:type="dcterms:W3CDTF">2026-06-09T08:44:00Z</dcterms:modified>
</cp:coreProperties>
</file>