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35" w:rsidRDefault="003A5B35" w:rsidP="003A5B35">
      <w:pPr>
        <w:snapToGrid w:val="0"/>
        <w:spacing w:line="0" w:lineRule="atLeast"/>
        <w:jc w:val="center"/>
        <w:rPr>
          <w:rFonts w:ascii="標楷體" w:eastAsia="標楷體" w:hAnsi="標楷體"/>
          <w:sz w:val="32"/>
          <w:szCs w:val="32"/>
        </w:rPr>
      </w:pPr>
      <w:bookmarkStart w:id="0" w:name="提11"/>
      <w:r w:rsidRPr="00D333D3">
        <w:rPr>
          <w:rFonts w:ascii="標楷體" w:eastAsia="標楷體" w:hAnsi="標楷體" w:hint="eastAsia"/>
          <w:sz w:val="32"/>
          <w:szCs w:val="32"/>
        </w:rPr>
        <w:t>國立高雄大學學期成績處理要點</w:t>
      </w:r>
      <w:bookmarkEnd w:id="0"/>
    </w:p>
    <w:p w:rsidR="009E132C" w:rsidRPr="00D333D3" w:rsidRDefault="009E132C" w:rsidP="003A5B35">
      <w:pPr>
        <w:snapToGrid w:val="0"/>
        <w:spacing w:line="0" w:lineRule="atLeast"/>
        <w:jc w:val="center"/>
        <w:rPr>
          <w:rFonts w:ascii="標楷體" w:eastAsia="標楷體" w:hAnsi="標楷體" w:hint="eastAsia"/>
          <w:sz w:val="32"/>
          <w:szCs w:val="32"/>
        </w:rPr>
      </w:pPr>
    </w:p>
    <w:p w:rsidR="003A5B35" w:rsidRPr="009E132C" w:rsidRDefault="003A5B35" w:rsidP="009E132C">
      <w:pPr>
        <w:tabs>
          <w:tab w:val="left" w:pos="557"/>
        </w:tabs>
        <w:snapToGrid w:val="0"/>
        <w:spacing w:line="240" w:lineRule="exact"/>
        <w:rPr>
          <w:rFonts w:ascii="Times New Roman" w:eastAsia="標楷體" w:hAnsi="Times New Roman"/>
          <w:sz w:val="20"/>
          <w:szCs w:val="24"/>
          <w:lang w:val="x-none" w:eastAsia="x-none"/>
        </w:rPr>
      </w:pPr>
      <w:r w:rsidRPr="009E132C">
        <w:rPr>
          <w:rFonts w:ascii="Times New Roman" w:eastAsia="標楷體" w:hAnsi="Times New Roman"/>
          <w:sz w:val="20"/>
          <w:szCs w:val="24"/>
          <w:lang w:val="x-none" w:eastAsia="x-none"/>
        </w:rPr>
        <w:t>89</w:t>
      </w:r>
      <w:r w:rsidRPr="009E132C">
        <w:rPr>
          <w:rFonts w:ascii="Times New Roman" w:eastAsia="標楷體" w:hAnsi="Times New Roman"/>
          <w:sz w:val="20"/>
          <w:szCs w:val="24"/>
          <w:lang w:val="x-none" w:eastAsia="x-none"/>
        </w:rPr>
        <w:t>年</w:t>
      </w:r>
      <w:r w:rsidRPr="009E132C">
        <w:rPr>
          <w:rFonts w:ascii="Times New Roman" w:eastAsia="標楷體" w:hAnsi="Times New Roman"/>
          <w:sz w:val="20"/>
          <w:szCs w:val="24"/>
          <w:lang w:val="x-none" w:eastAsia="x-none"/>
        </w:rPr>
        <w:t>12</w:t>
      </w:r>
      <w:r w:rsidRPr="009E132C">
        <w:rPr>
          <w:rFonts w:ascii="Times New Roman" w:eastAsia="標楷體" w:hAnsi="Times New Roman"/>
          <w:sz w:val="20"/>
          <w:szCs w:val="24"/>
          <w:lang w:val="x-none" w:eastAsia="x-none"/>
        </w:rPr>
        <w:t>月</w:t>
      </w:r>
      <w:r w:rsidRPr="009E132C">
        <w:rPr>
          <w:rFonts w:ascii="Times New Roman" w:eastAsia="標楷體" w:hAnsi="Times New Roman"/>
          <w:sz w:val="20"/>
          <w:szCs w:val="24"/>
          <w:lang w:val="x-none" w:eastAsia="x-none"/>
        </w:rPr>
        <w:t>05</w:t>
      </w:r>
      <w:r w:rsidRPr="009E132C">
        <w:rPr>
          <w:rFonts w:ascii="Times New Roman" w:eastAsia="標楷體" w:hAnsi="Times New Roman"/>
          <w:sz w:val="20"/>
          <w:szCs w:val="24"/>
          <w:lang w:val="x-none" w:eastAsia="x-none"/>
        </w:rPr>
        <w:t>日</w:t>
      </w:r>
      <w:r w:rsidRPr="009E132C">
        <w:rPr>
          <w:rFonts w:ascii="Times New Roman" w:eastAsia="標楷體" w:hAnsi="Times New Roman"/>
          <w:sz w:val="20"/>
          <w:szCs w:val="24"/>
          <w:lang w:val="x-none" w:eastAsia="x-none"/>
        </w:rPr>
        <w:t>89</w:t>
      </w:r>
      <w:r w:rsidRPr="009E132C">
        <w:rPr>
          <w:rFonts w:ascii="Times New Roman" w:eastAsia="標楷體" w:hAnsi="Times New Roman"/>
          <w:sz w:val="20"/>
          <w:szCs w:val="24"/>
          <w:lang w:val="x-none" w:eastAsia="x-none"/>
        </w:rPr>
        <w:t>學年度第</w:t>
      </w:r>
      <w:r w:rsidRPr="009E132C">
        <w:rPr>
          <w:rFonts w:ascii="Times New Roman" w:eastAsia="標楷體" w:hAnsi="Times New Roman"/>
          <w:sz w:val="20"/>
          <w:szCs w:val="24"/>
          <w:lang w:val="x-none" w:eastAsia="x-none"/>
        </w:rPr>
        <w:t>3</w:t>
      </w:r>
      <w:r w:rsidRPr="009E132C">
        <w:rPr>
          <w:rFonts w:ascii="Times New Roman" w:eastAsia="標楷體" w:hAnsi="Times New Roman"/>
          <w:sz w:val="20"/>
          <w:szCs w:val="24"/>
          <w:lang w:val="x-none" w:eastAsia="x-none"/>
        </w:rPr>
        <w:t>次教務會議通過</w:t>
      </w:r>
    </w:p>
    <w:p w:rsidR="003A5B35" w:rsidRPr="009E132C" w:rsidRDefault="003A5B35" w:rsidP="009E132C">
      <w:pPr>
        <w:snapToGrid w:val="0"/>
        <w:spacing w:line="240" w:lineRule="exact"/>
        <w:rPr>
          <w:rFonts w:ascii="Times New Roman" w:eastAsia="標楷體" w:hAnsi="Times New Roman"/>
          <w:sz w:val="20"/>
          <w:szCs w:val="24"/>
          <w:lang w:val="x-none" w:eastAsia="x-none"/>
        </w:rPr>
      </w:pPr>
      <w:r w:rsidRPr="009E132C">
        <w:rPr>
          <w:rFonts w:ascii="Times New Roman" w:eastAsia="標楷體" w:hAnsi="Times New Roman"/>
          <w:sz w:val="20"/>
          <w:szCs w:val="24"/>
          <w:lang w:val="x-none" w:eastAsia="x-none"/>
        </w:rPr>
        <w:t>92</w:t>
      </w:r>
      <w:r w:rsidRPr="009E132C">
        <w:rPr>
          <w:rFonts w:ascii="Times New Roman" w:eastAsia="標楷體" w:hAnsi="Times New Roman"/>
          <w:sz w:val="20"/>
          <w:szCs w:val="24"/>
          <w:lang w:val="x-none" w:eastAsia="x-none"/>
        </w:rPr>
        <w:t>年</w:t>
      </w:r>
      <w:r w:rsidRPr="009E132C">
        <w:rPr>
          <w:rFonts w:ascii="Times New Roman" w:eastAsia="標楷體" w:hAnsi="Times New Roman"/>
          <w:sz w:val="20"/>
          <w:szCs w:val="24"/>
          <w:lang w:val="x-none" w:eastAsia="x-none"/>
        </w:rPr>
        <w:t>04</w:t>
      </w:r>
      <w:r w:rsidRPr="009E132C">
        <w:rPr>
          <w:rFonts w:ascii="Times New Roman" w:eastAsia="標楷體" w:hAnsi="Times New Roman"/>
          <w:sz w:val="20"/>
          <w:szCs w:val="24"/>
          <w:lang w:val="x-none" w:eastAsia="x-none"/>
        </w:rPr>
        <w:t>月</w:t>
      </w:r>
      <w:r w:rsidRPr="009E132C">
        <w:rPr>
          <w:rFonts w:ascii="Times New Roman" w:eastAsia="標楷體" w:hAnsi="Times New Roman"/>
          <w:sz w:val="20"/>
          <w:szCs w:val="24"/>
          <w:lang w:val="x-none" w:eastAsia="x-none"/>
        </w:rPr>
        <w:t>08</w:t>
      </w:r>
      <w:r w:rsidRPr="009E132C">
        <w:rPr>
          <w:rFonts w:ascii="Times New Roman" w:eastAsia="標楷體" w:hAnsi="Times New Roman"/>
          <w:sz w:val="20"/>
          <w:szCs w:val="24"/>
          <w:lang w:val="x-none" w:eastAsia="x-none"/>
        </w:rPr>
        <w:t>日</w:t>
      </w:r>
      <w:r w:rsidRPr="009E132C">
        <w:rPr>
          <w:rFonts w:ascii="Times New Roman" w:eastAsia="標楷體" w:hAnsi="Times New Roman"/>
          <w:sz w:val="20"/>
          <w:szCs w:val="24"/>
          <w:lang w:val="x-none" w:eastAsia="x-none"/>
        </w:rPr>
        <w:t>91</w:t>
      </w:r>
      <w:r w:rsidRPr="009E132C">
        <w:rPr>
          <w:rFonts w:ascii="Times New Roman" w:eastAsia="標楷體" w:hAnsi="Times New Roman"/>
          <w:sz w:val="20"/>
          <w:szCs w:val="24"/>
          <w:lang w:val="x-none" w:eastAsia="x-none"/>
        </w:rPr>
        <w:t>學年度第</w:t>
      </w:r>
      <w:r w:rsidRPr="009E132C">
        <w:rPr>
          <w:rFonts w:ascii="Times New Roman" w:eastAsia="標楷體" w:hAnsi="Times New Roman"/>
          <w:sz w:val="20"/>
          <w:szCs w:val="24"/>
          <w:lang w:val="x-none" w:eastAsia="x-none"/>
        </w:rPr>
        <w:t>6</w:t>
      </w:r>
      <w:r w:rsidRPr="009E132C">
        <w:rPr>
          <w:rFonts w:ascii="Times New Roman" w:eastAsia="標楷體" w:hAnsi="Times New Roman"/>
          <w:sz w:val="20"/>
          <w:szCs w:val="24"/>
          <w:lang w:val="x-none" w:eastAsia="x-none"/>
        </w:rPr>
        <w:t>次教務會議修正通過</w:t>
      </w:r>
    </w:p>
    <w:p w:rsidR="003A5B35" w:rsidRPr="009E132C" w:rsidRDefault="003A5B35" w:rsidP="009E132C">
      <w:pPr>
        <w:snapToGrid w:val="0"/>
        <w:spacing w:line="240" w:lineRule="exact"/>
        <w:rPr>
          <w:rFonts w:ascii="Times New Roman" w:eastAsia="標楷體" w:hAnsi="Times New Roman"/>
          <w:sz w:val="20"/>
          <w:szCs w:val="24"/>
          <w:lang w:val="x-none" w:eastAsia="x-none"/>
        </w:rPr>
      </w:pPr>
      <w:r w:rsidRPr="009E132C">
        <w:rPr>
          <w:rFonts w:ascii="Times New Roman" w:eastAsia="標楷體" w:hAnsi="Times New Roman"/>
          <w:sz w:val="20"/>
          <w:szCs w:val="24"/>
          <w:lang w:val="x-none" w:eastAsia="x-none"/>
        </w:rPr>
        <w:t>92</w:t>
      </w:r>
      <w:r w:rsidRPr="009E132C">
        <w:rPr>
          <w:rFonts w:ascii="Times New Roman" w:eastAsia="標楷體" w:hAnsi="Times New Roman"/>
          <w:sz w:val="20"/>
          <w:szCs w:val="24"/>
          <w:lang w:val="x-none" w:eastAsia="x-none"/>
        </w:rPr>
        <w:t>年</w:t>
      </w:r>
      <w:r w:rsidRPr="009E132C">
        <w:rPr>
          <w:rFonts w:ascii="Times New Roman" w:eastAsia="標楷體" w:hAnsi="Times New Roman"/>
          <w:sz w:val="20"/>
          <w:szCs w:val="24"/>
          <w:lang w:val="x-none" w:eastAsia="x-none"/>
        </w:rPr>
        <w:t>09</w:t>
      </w:r>
      <w:r w:rsidRPr="009E132C">
        <w:rPr>
          <w:rFonts w:ascii="Times New Roman" w:eastAsia="標楷體" w:hAnsi="Times New Roman"/>
          <w:sz w:val="20"/>
          <w:szCs w:val="24"/>
          <w:lang w:val="x-none" w:eastAsia="x-none"/>
        </w:rPr>
        <w:t>月</w:t>
      </w:r>
      <w:r w:rsidRPr="009E132C">
        <w:rPr>
          <w:rFonts w:ascii="Times New Roman" w:eastAsia="標楷體" w:hAnsi="Times New Roman"/>
          <w:sz w:val="20"/>
          <w:szCs w:val="24"/>
          <w:lang w:val="x-none" w:eastAsia="x-none"/>
        </w:rPr>
        <w:t>23</w:t>
      </w:r>
      <w:r w:rsidRPr="009E132C">
        <w:rPr>
          <w:rFonts w:ascii="Times New Roman" w:eastAsia="標楷體" w:hAnsi="Times New Roman"/>
          <w:sz w:val="20"/>
          <w:szCs w:val="24"/>
          <w:lang w:val="x-none" w:eastAsia="x-none"/>
        </w:rPr>
        <w:t>日</w:t>
      </w:r>
      <w:r w:rsidRPr="009E132C">
        <w:rPr>
          <w:rFonts w:ascii="Times New Roman" w:eastAsia="標楷體" w:hAnsi="Times New Roman"/>
          <w:sz w:val="20"/>
          <w:szCs w:val="24"/>
          <w:lang w:val="x-none" w:eastAsia="x-none"/>
        </w:rPr>
        <w:t>92</w:t>
      </w:r>
      <w:r w:rsidRPr="009E132C">
        <w:rPr>
          <w:rFonts w:ascii="Times New Roman" w:eastAsia="標楷體" w:hAnsi="Times New Roman"/>
          <w:sz w:val="20"/>
          <w:szCs w:val="24"/>
          <w:lang w:val="x-none" w:eastAsia="x-none"/>
        </w:rPr>
        <w:t>學年度第</w:t>
      </w:r>
      <w:r w:rsidRPr="009E132C">
        <w:rPr>
          <w:rFonts w:ascii="Times New Roman" w:eastAsia="標楷體" w:hAnsi="Times New Roman"/>
          <w:sz w:val="20"/>
          <w:szCs w:val="24"/>
          <w:lang w:val="x-none" w:eastAsia="x-none"/>
        </w:rPr>
        <w:t>1</w:t>
      </w:r>
      <w:r w:rsidRPr="009E132C">
        <w:rPr>
          <w:rFonts w:ascii="Times New Roman" w:eastAsia="標楷體" w:hAnsi="Times New Roman"/>
          <w:sz w:val="20"/>
          <w:szCs w:val="24"/>
          <w:lang w:val="x-none" w:eastAsia="x-none"/>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93</w:t>
      </w:r>
      <w:r w:rsidRPr="009E132C">
        <w:rPr>
          <w:rFonts w:ascii="Times New Roman" w:eastAsia="標楷體" w:hAnsi="Times New Roman"/>
          <w:sz w:val="20"/>
          <w:szCs w:val="20"/>
        </w:rPr>
        <w:t>年</w:t>
      </w:r>
      <w:r w:rsidRPr="009E132C">
        <w:rPr>
          <w:rFonts w:ascii="Times New Roman" w:eastAsia="標楷體" w:hAnsi="Times New Roman"/>
          <w:sz w:val="20"/>
          <w:szCs w:val="20"/>
        </w:rPr>
        <w:t>01</w:t>
      </w:r>
      <w:r w:rsidRPr="009E132C">
        <w:rPr>
          <w:rFonts w:ascii="Times New Roman" w:eastAsia="標楷體" w:hAnsi="Times New Roman"/>
          <w:sz w:val="20"/>
          <w:szCs w:val="20"/>
        </w:rPr>
        <w:t>月</w:t>
      </w:r>
      <w:r w:rsidRPr="009E132C">
        <w:rPr>
          <w:rFonts w:ascii="Times New Roman" w:eastAsia="標楷體" w:hAnsi="Times New Roman"/>
          <w:sz w:val="20"/>
          <w:szCs w:val="20"/>
        </w:rPr>
        <w:t>13</w:t>
      </w:r>
      <w:r w:rsidRPr="009E132C">
        <w:rPr>
          <w:rFonts w:ascii="Times New Roman" w:eastAsia="標楷體" w:hAnsi="Times New Roman"/>
          <w:sz w:val="20"/>
          <w:szCs w:val="20"/>
        </w:rPr>
        <w:t>日</w:t>
      </w:r>
      <w:r w:rsidRPr="009E132C">
        <w:rPr>
          <w:rFonts w:ascii="Times New Roman" w:eastAsia="標楷體" w:hAnsi="Times New Roman"/>
          <w:sz w:val="20"/>
          <w:szCs w:val="20"/>
        </w:rPr>
        <w:t>92</w:t>
      </w:r>
      <w:r w:rsidRPr="009E132C">
        <w:rPr>
          <w:rFonts w:ascii="Times New Roman" w:eastAsia="標楷體" w:hAnsi="Times New Roman"/>
          <w:sz w:val="20"/>
          <w:szCs w:val="20"/>
        </w:rPr>
        <w:t>學年度第</w:t>
      </w:r>
      <w:r w:rsidRPr="009E132C">
        <w:rPr>
          <w:rFonts w:ascii="Times New Roman" w:eastAsia="標楷體" w:hAnsi="Times New Roman"/>
          <w:sz w:val="20"/>
          <w:szCs w:val="20"/>
        </w:rPr>
        <w:t>7</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93</w:t>
      </w:r>
      <w:r w:rsidRPr="009E132C">
        <w:rPr>
          <w:rFonts w:ascii="Times New Roman" w:eastAsia="標楷體" w:hAnsi="Times New Roman"/>
          <w:sz w:val="20"/>
          <w:szCs w:val="20"/>
        </w:rPr>
        <w:t>年</w:t>
      </w:r>
      <w:r w:rsidRPr="009E132C">
        <w:rPr>
          <w:rFonts w:ascii="Times New Roman" w:eastAsia="標楷體" w:hAnsi="Times New Roman"/>
          <w:sz w:val="20"/>
          <w:szCs w:val="20"/>
        </w:rPr>
        <w:t>03</w:t>
      </w:r>
      <w:r w:rsidRPr="009E132C">
        <w:rPr>
          <w:rFonts w:ascii="Times New Roman" w:eastAsia="標楷體" w:hAnsi="Times New Roman"/>
          <w:sz w:val="20"/>
          <w:szCs w:val="20"/>
        </w:rPr>
        <w:t>月</w:t>
      </w:r>
      <w:r w:rsidRPr="009E132C">
        <w:rPr>
          <w:rFonts w:ascii="Times New Roman" w:eastAsia="標楷體" w:hAnsi="Times New Roman"/>
          <w:sz w:val="20"/>
          <w:szCs w:val="20"/>
        </w:rPr>
        <w:t>09</w:t>
      </w:r>
      <w:r w:rsidRPr="009E132C">
        <w:rPr>
          <w:rFonts w:ascii="Times New Roman" w:eastAsia="標楷體" w:hAnsi="Times New Roman"/>
          <w:sz w:val="20"/>
          <w:szCs w:val="20"/>
        </w:rPr>
        <w:t>日</w:t>
      </w:r>
      <w:r w:rsidRPr="009E132C">
        <w:rPr>
          <w:rFonts w:ascii="Times New Roman" w:eastAsia="標楷體" w:hAnsi="Times New Roman"/>
          <w:sz w:val="20"/>
          <w:szCs w:val="20"/>
        </w:rPr>
        <w:t>92</w:t>
      </w:r>
      <w:r w:rsidRPr="009E132C">
        <w:rPr>
          <w:rFonts w:ascii="Times New Roman" w:eastAsia="標楷體" w:hAnsi="Times New Roman"/>
          <w:sz w:val="20"/>
          <w:szCs w:val="20"/>
        </w:rPr>
        <w:t>學年度第</w:t>
      </w:r>
      <w:r w:rsidRPr="009E132C">
        <w:rPr>
          <w:rFonts w:ascii="Times New Roman" w:eastAsia="標楷體" w:hAnsi="Times New Roman"/>
          <w:sz w:val="20"/>
          <w:szCs w:val="20"/>
        </w:rPr>
        <w:t>8</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93</w:t>
      </w:r>
      <w:r w:rsidRPr="009E132C">
        <w:rPr>
          <w:rFonts w:ascii="Times New Roman" w:eastAsia="標楷體" w:hAnsi="Times New Roman"/>
          <w:sz w:val="20"/>
          <w:szCs w:val="20"/>
        </w:rPr>
        <w:t>年</w:t>
      </w:r>
      <w:r w:rsidRPr="009E132C">
        <w:rPr>
          <w:rFonts w:ascii="Times New Roman" w:eastAsia="標楷體" w:hAnsi="Times New Roman"/>
          <w:sz w:val="20"/>
          <w:szCs w:val="20"/>
        </w:rPr>
        <w:t>05</w:t>
      </w:r>
      <w:r w:rsidRPr="009E132C">
        <w:rPr>
          <w:rFonts w:ascii="Times New Roman" w:eastAsia="標楷體" w:hAnsi="Times New Roman"/>
          <w:sz w:val="20"/>
          <w:szCs w:val="20"/>
        </w:rPr>
        <w:t>月</w:t>
      </w:r>
      <w:r w:rsidRPr="009E132C">
        <w:rPr>
          <w:rFonts w:ascii="Times New Roman" w:eastAsia="標楷體" w:hAnsi="Times New Roman"/>
          <w:sz w:val="20"/>
          <w:szCs w:val="20"/>
        </w:rPr>
        <w:t>14</w:t>
      </w:r>
      <w:r w:rsidRPr="009E132C">
        <w:rPr>
          <w:rFonts w:ascii="Times New Roman" w:eastAsia="標楷體" w:hAnsi="Times New Roman"/>
          <w:sz w:val="20"/>
          <w:szCs w:val="20"/>
        </w:rPr>
        <w:t>日</w:t>
      </w:r>
      <w:r w:rsidRPr="009E132C">
        <w:rPr>
          <w:rFonts w:ascii="Times New Roman" w:eastAsia="標楷體" w:hAnsi="Times New Roman"/>
          <w:sz w:val="20"/>
          <w:szCs w:val="20"/>
        </w:rPr>
        <w:t>92</w:t>
      </w:r>
      <w:r w:rsidRPr="009E132C">
        <w:rPr>
          <w:rFonts w:ascii="Times New Roman" w:eastAsia="標楷體" w:hAnsi="Times New Roman"/>
          <w:sz w:val="20"/>
          <w:szCs w:val="20"/>
        </w:rPr>
        <w:t>學年度第</w:t>
      </w:r>
      <w:r w:rsidRPr="009E132C">
        <w:rPr>
          <w:rFonts w:ascii="Times New Roman" w:eastAsia="標楷體" w:hAnsi="Times New Roman"/>
          <w:sz w:val="20"/>
          <w:szCs w:val="20"/>
        </w:rPr>
        <w:t>10</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94</w:t>
      </w:r>
      <w:r w:rsidRPr="009E132C">
        <w:rPr>
          <w:rFonts w:ascii="Times New Roman" w:eastAsia="標楷體" w:hAnsi="Times New Roman"/>
          <w:sz w:val="20"/>
          <w:szCs w:val="20"/>
        </w:rPr>
        <w:t>年</w:t>
      </w:r>
      <w:r w:rsidRPr="009E132C">
        <w:rPr>
          <w:rFonts w:ascii="Times New Roman" w:eastAsia="標楷體" w:hAnsi="Times New Roman"/>
          <w:sz w:val="20"/>
          <w:szCs w:val="20"/>
        </w:rPr>
        <w:t>09</w:t>
      </w:r>
      <w:r w:rsidRPr="009E132C">
        <w:rPr>
          <w:rFonts w:ascii="Times New Roman" w:eastAsia="標楷體" w:hAnsi="Times New Roman"/>
          <w:sz w:val="20"/>
          <w:szCs w:val="20"/>
        </w:rPr>
        <w:t>月</w:t>
      </w:r>
      <w:r w:rsidRPr="009E132C">
        <w:rPr>
          <w:rFonts w:ascii="Times New Roman" w:eastAsia="標楷體" w:hAnsi="Times New Roman"/>
          <w:sz w:val="20"/>
          <w:szCs w:val="20"/>
        </w:rPr>
        <w:t>23</w:t>
      </w:r>
      <w:r w:rsidRPr="009E132C">
        <w:rPr>
          <w:rFonts w:ascii="Times New Roman" w:eastAsia="標楷體" w:hAnsi="Times New Roman"/>
          <w:sz w:val="20"/>
          <w:szCs w:val="20"/>
        </w:rPr>
        <w:t>日</w:t>
      </w:r>
      <w:r w:rsidRPr="009E132C">
        <w:rPr>
          <w:rFonts w:ascii="Times New Roman" w:eastAsia="標楷體" w:hAnsi="Times New Roman"/>
          <w:sz w:val="20"/>
          <w:szCs w:val="20"/>
        </w:rPr>
        <w:t>94</w:t>
      </w:r>
      <w:r w:rsidRPr="009E132C">
        <w:rPr>
          <w:rFonts w:ascii="Times New Roman" w:eastAsia="標楷體" w:hAnsi="Times New Roman"/>
          <w:sz w:val="20"/>
          <w:szCs w:val="20"/>
        </w:rPr>
        <w:t>學年度第</w:t>
      </w:r>
      <w:r w:rsidRPr="009E132C">
        <w:rPr>
          <w:rFonts w:ascii="Times New Roman" w:eastAsia="標楷體" w:hAnsi="Times New Roman"/>
          <w:sz w:val="20"/>
          <w:szCs w:val="20"/>
        </w:rPr>
        <w:t>1</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96</w:t>
      </w:r>
      <w:r w:rsidRPr="009E132C">
        <w:rPr>
          <w:rFonts w:ascii="Times New Roman" w:eastAsia="標楷體" w:hAnsi="Times New Roman"/>
          <w:sz w:val="20"/>
          <w:szCs w:val="20"/>
        </w:rPr>
        <w:t>年</w:t>
      </w:r>
      <w:r w:rsidRPr="009E132C">
        <w:rPr>
          <w:rFonts w:ascii="Times New Roman" w:eastAsia="標楷體" w:hAnsi="Times New Roman"/>
          <w:sz w:val="20"/>
          <w:szCs w:val="20"/>
        </w:rPr>
        <w:t>01</w:t>
      </w:r>
      <w:r w:rsidRPr="009E132C">
        <w:rPr>
          <w:rFonts w:ascii="Times New Roman" w:eastAsia="標楷體" w:hAnsi="Times New Roman"/>
          <w:sz w:val="20"/>
          <w:szCs w:val="20"/>
        </w:rPr>
        <w:t>月</w:t>
      </w:r>
      <w:r w:rsidRPr="009E132C">
        <w:rPr>
          <w:rFonts w:ascii="Times New Roman" w:eastAsia="標楷體" w:hAnsi="Times New Roman"/>
          <w:sz w:val="20"/>
          <w:szCs w:val="20"/>
        </w:rPr>
        <w:t>02</w:t>
      </w:r>
      <w:r w:rsidRPr="009E132C">
        <w:rPr>
          <w:rFonts w:ascii="Times New Roman" w:eastAsia="標楷體" w:hAnsi="Times New Roman"/>
          <w:sz w:val="20"/>
          <w:szCs w:val="20"/>
        </w:rPr>
        <w:t>日</w:t>
      </w:r>
      <w:r w:rsidRPr="009E132C">
        <w:rPr>
          <w:rFonts w:ascii="Times New Roman" w:eastAsia="標楷體" w:hAnsi="Times New Roman"/>
          <w:sz w:val="20"/>
          <w:szCs w:val="20"/>
        </w:rPr>
        <w:t>95</w:t>
      </w:r>
      <w:r w:rsidRPr="009E132C">
        <w:rPr>
          <w:rFonts w:ascii="Times New Roman" w:eastAsia="標楷體" w:hAnsi="Times New Roman"/>
          <w:sz w:val="20"/>
          <w:szCs w:val="20"/>
        </w:rPr>
        <w:t>學年度第</w:t>
      </w:r>
      <w:r w:rsidRPr="009E132C">
        <w:rPr>
          <w:rFonts w:ascii="Times New Roman" w:eastAsia="標楷體" w:hAnsi="Times New Roman"/>
          <w:sz w:val="20"/>
          <w:szCs w:val="20"/>
        </w:rPr>
        <w:t>3</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98</w:t>
      </w:r>
      <w:r w:rsidRPr="009E132C">
        <w:rPr>
          <w:rFonts w:ascii="Times New Roman" w:eastAsia="標楷體" w:hAnsi="Times New Roman"/>
          <w:sz w:val="20"/>
          <w:szCs w:val="20"/>
        </w:rPr>
        <w:t>年</w:t>
      </w:r>
      <w:r w:rsidRPr="009E132C">
        <w:rPr>
          <w:rFonts w:ascii="Times New Roman" w:eastAsia="標楷體" w:hAnsi="Times New Roman"/>
          <w:sz w:val="20"/>
          <w:szCs w:val="20"/>
        </w:rPr>
        <w:t>09</w:t>
      </w:r>
      <w:r w:rsidRPr="009E132C">
        <w:rPr>
          <w:rFonts w:ascii="Times New Roman" w:eastAsia="標楷體" w:hAnsi="Times New Roman"/>
          <w:sz w:val="20"/>
          <w:szCs w:val="20"/>
        </w:rPr>
        <w:t>月</w:t>
      </w:r>
      <w:r w:rsidRPr="009E132C">
        <w:rPr>
          <w:rFonts w:ascii="Times New Roman" w:eastAsia="標楷體" w:hAnsi="Times New Roman"/>
          <w:sz w:val="20"/>
          <w:szCs w:val="20"/>
        </w:rPr>
        <w:t>22</w:t>
      </w:r>
      <w:r w:rsidRPr="009E132C">
        <w:rPr>
          <w:rFonts w:ascii="Times New Roman" w:eastAsia="標楷體" w:hAnsi="Times New Roman"/>
          <w:sz w:val="20"/>
          <w:szCs w:val="20"/>
        </w:rPr>
        <w:t>日</w:t>
      </w:r>
      <w:r w:rsidRPr="009E132C">
        <w:rPr>
          <w:rFonts w:ascii="Times New Roman" w:eastAsia="標楷體" w:hAnsi="Times New Roman"/>
          <w:sz w:val="20"/>
          <w:szCs w:val="20"/>
        </w:rPr>
        <w:t>98</w:t>
      </w:r>
      <w:r w:rsidRPr="009E132C">
        <w:rPr>
          <w:rFonts w:ascii="Times New Roman" w:eastAsia="標楷體" w:hAnsi="Times New Roman"/>
          <w:sz w:val="20"/>
          <w:szCs w:val="20"/>
        </w:rPr>
        <w:t>學年度第</w:t>
      </w:r>
      <w:r w:rsidRPr="009E132C">
        <w:rPr>
          <w:rFonts w:ascii="Times New Roman" w:eastAsia="標楷體" w:hAnsi="Times New Roman"/>
          <w:sz w:val="20"/>
          <w:szCs w:val="20"/>
        </w:rPr>
        <w:t>1</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99</w:t>
      </w:r>
      <w:r w:rsidRPr="009E132C">
        <w:rPr>
          <w:rFonts w:ascii="Times New Roman" w:eastAsia="標楷體" w:hAnsi="Times New Roman"/>
          <w:sz w:val="20"/>
          <w:szCs w:val="20"/>
        </w:rPr>
        <w:t>年</w:t>
      </w:r>
      <w:r w:rsidRPr="009E132C">
        <w:rPr>
          <w:rFonts w:ascii="Times New Roman" w:eastAsia="標楷體" w:hAnsi="Times New Roman"/>
          <w:sz w:val="20"/>
          <w:szCs w:val="20"/>
        </w:rPr>
        <w:t>11</w:t>
      </w:r>
      <w:r w:rsidRPr="009E132C">
        <w:rPr>
          <w:rFonts w:ascii="Times New Roman" w:eastAsia="標楷體" w:hAnsi="Times New Roman"/>
          <w:sz w:val="20"/>
          <w:szCs w:val="20"/>
        </w:rPr>
        <w:t>月</w:t>
      </w:r>
      <w:r w:rsidRPr="009E132C">
        <w:rPr>
          <w:rFonts w:ascii="Times New Roman" w:eastAsia="標楷體" w:hAnsi="Times New Roman"/>
          <w:sz w:val="20"/>
          <w:szCs w:val="20"/>
        </w:rPr>
        <w:t>24</w:t>
      </w:r>
      <w:r w:rsidRPr="009E132C">
        <w:rPr>
          <w:rFonts w:ascii="Times New Roman" w:eastAsia="標楷體" w:hAnsi="Times New Roman"/>
          <w:sz w:val="20"/>
          <w:szCs w:val="20"/>
        </w:rPr>
        <w:t>日</w:t>
      </w:r>
      <w:r w:rsidRPr="009E132C">
        <w:rPr>
          <w:rFonts w:ascii="Times New Roman" w:eastAsia="標楷體" w:hAnsi="Times New Roman"/>
          <w:sz w:val="20"/>
          <w:szCs w:val="20"/>
        </w:rPr>
        <w:t>99</w:t>
      </w:r>
      <w:r w:rsidRPr="009E132C">
        <w:rPr>
          <w:rFonts w:ascii="Times New Roman" w:eastAsia="標楷體" w:hAnsi="Times New Roman"/>
          <w:sz w:val="20"/>
          <w:szCs w:val="20"/>
        </w:rPr>
        <w:t>學年度第</w:t>
      </w:r>
      <w:r w:rsidRPr="009E132C">
        <w:rPr>
          <w:rFonts w:ascii="Times New Roman" w:eastAsia="標楷體" w:hAnsi="Times New Roman"/>
          <w:sz w:val="20"/>
          <w:szCs w:val="20"/>
        </w:rPr>
        <w:t>1</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101</w:t>
      </w:r>
      <w:r w:rsidRPr="009E132C">
        <w:rPr>
          <w:rFonts w:ascii="Times New Roman" w:eastAsia="標楷體" w:hAnsi="Times New Roman"/>
          <w:sz w:val="20"/>
          <w:szCs w:val="20"/>
        </w:rPr>
        <w:t>年</w:t>
      </w:r>
      <w:r w:rsidRPr="009E132C">
        <w:rPr>
          <w:rFonts w:ascii="Times New Roman" w:eastAsia="標楷體" w:hAnsi="Times New Roman"/>
          <w:sz w:val="20"/>
          <w:szCs w:val="20"/>
        </w:rPr>
        <w:t>11</w:t>
      </w:r>
      <w:r w:rsidRPr="009E132C">
        <w:rPr>
          <w:rFonts w:ascii="Times New Roman" w:eastAsia="標楷體" w:hAnsi="Times New Roman"/>
          <w:sz w:val="20"/>
          <w:szCs w:val="20"/>
        </w:rPr>
        <w:t>月</w:t>
      </w:r>
      <w:r w:rsidRPr="009E132C">
        <w:rPr>
          <w:rFonts w:ascii="Times New Roman" w:eastAsia="標楷體" w:hAnsi="Times New Roman"/>
          <w:sz w:val="20"/>
          <w:szCs w:val="20"/>
        </w:rPr>
        <w:t>13</w:t>
      </w:r>
      <w:r w:rsidRPr="009E132C">
        <w:rPr>
          <w:rFonts w:ascii="Times New Roman" w:eastAsia="標楷體" w:hAnsi="Times New Roman"/>
          <w:sz w:val="20"/>
          <w:szCs w:val="20"/>
        </w:rPr>
        <w:t>日</w:t>
      </w:r>
      <w:r w:rsidRPr="009E132C">
        <w:rPr>
          <w:rFonts w:ascii="Times New Roman" w:eastAsia="標楷體" w:hAnsi="Times New Roman"/>
          <w:sz w:val="20"/>
          <w:szCs w:val="20"/>
        </w:rPr>
        <w:t>101</w:t>
      </w:r>
      <w:r w:rsidRPr="009E132C">
        <w:rPr>
          <w:rFonts w:ascii="Times New Roman" w:eastAsia="標楷體" w:hAnsi="Times New Roman"/>
          <w:sz w:val="20"/>
          <w:szCs w:val="20"/>
        </w:rPr>
        <w:t>學年度第</w:t>
      </w:r>
      <w:r w:rsidRPr="009E132C">
        <w:rPr>
          <w:rFonts w:ascii="Times New Roman" w:eastAsia="標楷體" w:hAnsi="Times New Roman"/>
          <w:sz w:val="20"/>
          <w:szCs w:val="20"/>
        </w:rPr>
        <w:t>1</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102</w:t>
      </w:r>
      <w:r w:rsidRPr="009E132C">
        <w:rPr>
          <w:rFonts w:ascii="Times New Roman" w:eastAsia="標楷體" w:hAnsi="Times New Roman"/>
          <w:sz w:val="20"/>
          <w:szCs w:val="20"/>
        </w:rPr>
        <w:t>年</w:t>
      </w:r>
      <w:r w:rsidR="009E132C">
        <w:rPr>
          <w:rFonts w:ascii="Times New Roman" w:eastAsia="標楷體" w:hAnsi="Times New Roman" w:hint="eastAsia"/>
          <w:sz w:val="20"/>
          <w:szCs w:val="20"/>
        </w:rPr>
        <w:t>0</w:t>
      </w:r>
      <w:r w:rsidRPr="009E132C">
        <w:rPr>
          <w:rFonts w:ascii="Times New Roman" w:eastAsia="標楷體" w:hAnsi="Times New Roman"/>
          <w:sz w:val="20"/>
          <w:szCs w:val="20"/>
        </w:rPr>
        <w:t>1</w:t>
      </w:r>
      <w:r w:rsidRPr="009E132C">
        <w:rPr>
          <w:rFonts w:ascii="Times New Roman" w:eastAsia="標楷體" w:hAnsi="Times New Roman"/>
          <w:sz w:val="20"/>
          <w:szCs w:val="20"/>
        </w:rPr>
        <w:t>月</w:t>
      </w:r>
      <w:r w:rsidRPr="009E132C">
        <w:rPr>
          <w:rFonts w:ascii="Times New Roman" w:eastAsia="標楷體" w:hAnsi="Times New Roman"/>
          <w:sz w:val="20"/>
          <w:szCs w:val="20"/>
        </w:rPr>
        <w:t>15</w:t>
      </w:r>
      <w:r w:rsidRPr="009E132C">
        <w:rPr>
          <w:rFonts w:ascii="Times New Roman" w:eastAsia="標楷體" w:hAnsi="Times New Roman"/>
          <w:sz w:val="20"/>
          <w:szCs w:val="20"/>
        </w:rPr>
        <w:t>日</w:t>
      </w:r>
      <w:r w:rsidRPr="009E132C">
        <w:rPr>
          <w:rFonts w:ascii="Times New Roman" w:eastAsia="標楷體" w:hAnsi="Times New Roman"/>
          <w:sz w:val="20"/>
          <w:szCs w:val="20"/>
        </w:rPr>
        <w:t>101</w:t>
      </w:r>
      <w:r w:rsidRPr="009E132C">
        <w:rPr>
          <w:rFonts w:ascii="Times New Roman" w:eastAsia="標楷體" w:hAnsi="Times New Roman"/>
          <w:sz w:val="20"/>
          <w:szCs w:val="20"/>
        </w:rPr>
        <w:t>學年度第</w:t>
      </w:r>
      <w:r w:rsidRPr="009E132C">
        <w:rPr>
          <w:rFonts w:ascii="Times New Roman" w:eastAsia="標楷體" w:hAnsi="Times New Roman"/>
          <w:sz w:val="20"/>
          <w:szCs w:val="20"/>
        </w:rPr>
        <w:t>2</w:t>
      </w:r>
      <w:r w:rsidRPr="009E132C">
        <w:rPr>
          <w:rFonts w:ascii="Times New Roman" w:eastAsia="標楷體" w:hAnsi="Times New Roman"/>
          <w:sz w:val="20"/>
          <w:szCs w:val="20"/>
        </w:rPr>
        <w:t>次教務會議修正通過</w:t>
      </w:r>
    </w:p>
    <w:p w:rsidR="003A5B35" w:rsidRPr="009E132C" w:rsidRDefault="003A5B35" w:rsidP="009E132C">
      <w:pPr>
        <w:adjustRightInd w:val="0"/>
        <w:snapToGrid w:val="0"/>
        <w:spacing w:line="240" w:lineRule="exact"/>
        <w:rPr>
          <w:rFonts w:ascii="Times New Roman" w:eastAsia="標楷體" w:hAnsi="Times New Roman"/>
          <w:bCs/>
          <w:sz w:val="20"/>
          <w:szCs w:val="24"/>
        </w:rPr>
      </w:pPr>
      <w:r w:rsidRPr="009E132C">
        <w:rPr>
          <w:rFonts w:ascii="Times New Roman" w:eastAsia="標楷體" w:hAnsi="Times New Roman"/>
          <w:bCs/>
          <w:sz w:val="20"/>
          <w:szCs w:val="24"/>
        </w:rPr>
        <w:t>依</w:t>
      </w:r>
      <w:r w:rsidRPr="009E132C">
        <w:rPr>
          <w:rFonts w:ascii="Times New Roman" w:eastAsia="標楷體" w:hAnsi="Times New Roman"/>
          <w:bCs/>
          <w:sz w:val="20"/>
          <w:szCs w:val="24"/>
        </w:rPr>
        <w:t>104</w:t>
      </w:r>
      <w:r w:rsidRPr="009E132C">
        <w:rPr>
          <w:rFonts w:ascii="Times New Roman" w:eastAsia="標楷體" w:hAnsi="Times New Roman"/>
          <w:bCs/>
          <w:sz w:val="20"/>
          <w:szCs w:val="24"/>
        </w:rPr>
        <w:t>年</w:t>
      </w:r>
      <w:r w:rsidR="009E132C">
        <w:rPr>
          <w:rFonts w:ascii="Times New Roman" w:eastAsia="標楷體" w:hAnsi="Times New Roman" w:hint="eastAsia"/>
          <w:bCs/>
          <w:sz w:val="20"/>
          <w:szCs w:val="24"/>
        </w:rPr>
        <w:t>0</w:t>
      </w:r>
      <w:r w:rsidRPr="009E132C">
        <w:rPr>
          <w:rFonts w:ascii="Times New Roman" w:eastAsia="標楷體" w:hAnsi="Times New Roman"/>
          <w:bCs/>
          <w:sz w:val="20"/>
          <w:szCs w:val="24"/>
        </w:rPr>
        <w:t>4</w:t>
      </w:r>
      <w:r w:rsidRPr="009E132C">
        <w:rPr>
          <w:rFonts w:ascii="Times New Roman" w:eastAsia="標楷體" w:hAnsi="Times New Roman"/>
          <w:bCs/>
          <w:sz w:val="20"/>
          <w:szCs w:val="24"/>
        </w:rPr>
        <w:t>月</w:t>
      </w:r>
      <w:r w:rsidRPr="009E132C">
        <w:rPr>
          <w:rFonts w:ascii="Times New Roman" w:eastAsia="標楷體" w:hAnsi="Times New Roman"/>
          <w:bCs/>
          <w:sz w:val="20"/>
          <w:szCs w:val="24"/>
        </w:rPr>
        <w:t>10</w:t>
      </w:r>
      <w:r w:rsidRPr="009E132C">
        <w:rPr>
          <w:rFonts w:ascii="Times New Roman" w:eastAsia="標楷體" w:hAnsi="Times New Roman"/>
          <w:bCs/>
          <w:sz w:val="20"/>
          <w:szCs w:val="24"/>
        </w:rPr>
        <w:t>日第</w:t>
      </w:r>
      <w:r w:rsidRPr="009E132C">
        <w:rPr>
          <w:rFonts w:ascii="Times New Roman" w:eastAsia="標楷體" w:hAnsi="Times New Roman"/>
          <w:bCs/>
          <w:sz w:val="20"/>
          <w:szCs w:val="24"/>
        </w:rPr>
        <w:t>144</w:t>
      </w:r>
      <w:r w:rsidRPr="009E132C">
        <w:rPr>
          <w:rFonts w:ascii="Times New Roman" w:eastAsia="標楷體" w:hAnsi="Times New Roman"/>
          <w:bCs/>
          <w:sz w:val="20"/>
          <w:szCs w:val="24"/>
        </w:rPr>
        <w:t>次行政會議決議修正法規格式</w:t>
      </w:r>
    </w:p>
    <w:p w:rsidR="003A5B35" w:rsidRPr="009E132C" w:rsidRDefault="003A5B35" w:rsidP="009E132C">
      <w:pPr>
        <w:adjustRightInd w:val="0"/>
        <w:snapToGrid w:val="0"/>
        <w:spacing w:line="240" w:lineRule="exact"/>
        <w:rPr>
          <w:rFonts w:ascii="Times New Roman" w:eastAsia="標楷體" w:hAnsi="Times New Roman"/>
          <w:sz w:val="20"/>
          <w:szCs w:val="20"/>
        </w:rPr>
      </w:pPr>
      <w:r w:rsidRPr="009E132C">
        <w:rPr>
          <w:rFonts w:ascii="Times New Roman" w:eastAsia="標楷體" w:hAnsi="Times New Roman"/>
          <w:sz w:val="20"/>
          <w:szCs w:val="20"/>
        </w:rPr>
        <w:t>104</w:t>
      </w:r>
      <w:r w:rsidRPr="009E132C">
        <w:rPr>
          <w:rFonts w:ascii="Times New Roman" w:eastAsia="標楷體" w:hAnsi="Times New Roman"/>
          <w:sz w:val="20"/>
          <w:szCs w:val="20"/>
        </w:rPr>
        <w:t>年</w:t>
      </w:r>
      <w:r w:rsidR="009E132C">
        <w:rPr>
          <w:rFonts w:ascii="Times New Roman" w:eastAsia="標楷體" w:hAnsi="Times New Roman" w:hint="eastAsia"/>
          <w:sz w:val="20"/>
          <w:szCs w:val="20"/>
        </w:rPr>
        <w:t>0</w:t>
      </w:r>
      <w:r w:rsidRPr="009E132C">
        <w:rPr>
          <w:rFonts w:ascii="Times New Roman" w:eastAsia="標楷體" w:hAnsi="Times New Roman"/>
          <w:sz w:val="20"/>
          <w:szCs w:val="20"/>
        </w:rPr>
        <w:t>6</w:t>
      </w:r>
      <w:r w:rsidRPr="009E132C">
        <w:rPr>
          <w:rFonts w:ascii="Times New Roman" w:eastAsia="標楷體" w:hAnsi="Times New Roman"/>
          <w:sz w:val="20"/>
          <w:szCs w:val="20"/>
        </w:rPr>
        <w:t>月</w:t>
      </w:r>
      <w:r w:rsidRPr="009E132C">
        <w:rPr>
          <w:rFonts w:ascii="Times New Roman" w:eastAsia="標楷體" w:hAnsi="Times New Roman"/>
          <w:sz w:val="20"/>
          <w:szCs w:val="20"/>
        </w:rPr>
        <w:t>14</w:t>
      </w:r>
      <w:r w:rsidRPr="009E132C">
        <w:rPr>
          <w:rFonts w:ascii="Times New Roman" w:eastAsia="標楷體" w:hAnsi="Times New Roman"/>
          <w:sz w:val="20"/>
          <w:szCs w:val="20"/>
        </w:rPr>
        <w:t>日</w:t>
      </w:r>
      <w:r w:rsidRPr="009E132C">
        <w:rPr>
          <w:rFonts w:ascii="Times New Roman" w:eastAsia="標楷體" w:hAnsi="Times New Roman"/>
          <w:sz w:val="20"/>
          <w:szCs w:val="20"/>
        </w:rPr>
        <w:t>104</w:t>
      </w:r>
      <w:r w:rsidRPr="009E132C">
        <w:rPr>
          <w:rFonts w:ascii="Times New Roman" w:eastAsia="標楷體" w:hAnsi="Times New Roman"/>
          <w:sz w:val="20"/>
          <w:szCs w:val="20"/>
        </w:rPr>
        <w:t>學年度第</w:t>
      </w:r>
      <w:r w:rsidRPr="009E132C">
        <w:rPr>
          <w:rFonts w:ascii="Times New Roman" w:eastAsia="標楷體" w:hAnsi="Times New Roman"/>
          <w:sz w:val="20"/>
          <w:szCs w:val="20"/>
        </w:rPr>
        <w:t>4</w:t>
      </w:r>
      <w:r w:rsidRPr="009E132C">
        <w:rPr>
          <w:rFonts w:ascii="Times New Roman" w:eastAsia="標楷體" w:hAnsi="Times New Roman"/>
          <w:sz w:val="20"/>
          <w:szCs w:val="20"/>
        </w:rPr>
        <w:t>次教務會議修正通過第</w:t>
      </w:r>
      <w:r w:rsidRPr="009E132C">
        <w:rPr>
          <w:rFonts w:ascii="Times New Roman" w:eastAsia="標楷體" w:hAnsi="Times New Roman"/>
          <w:sz w:val="20"/>
          <w:szCs w:val="20"/>
        </w:rPr>
        <w:t>2</w:t>
      </w:r>
      <w:r w:rsidRPr="009E132C">
        <w:rPr>
          <w:rFonts w:ascii="Times New Roman" w:eastAsia="標楷體" w:hAnsi="Times New Roman"/>
          <w:sz w:val="20"/>
          <w:szCs w:val="20"/>
        </w:rPr>
        <w:t>、</w:t>
      </w:r>
      <w:r w:rsidRPr="009E132C">
        <w:rPr>
          <w:rFonts w:ascii="Times New Roman" w:eastAsia="標楷體" w:hAnsi="Times New Roman"/>
          <w:sz w:val="20"/>
          <w:szCs w:val="20"/>
        </w:rPr>
        <w:t>5</w:t>
      </w:r>
      <w:r w:rsidRPr="009E132C">
        <w:rPr>
          <w:rFonts w:ascii="Times New Roman" w:eastAsia="標楷體" w:hAnsi="Times New Roman"/>
          <w:sz w:val="20"/>
          <w:szCs w:val="20"/>
        </w:rPr>
        <w:t>點</w:t>
      </w:r>
    </w:p>
    <w:p w:rsidR="003A5B35" w:rsidRDefault="009E132C" w:rsidP="009E132C">
      <w:pPr>
        <w:adjustRightInd w:val="0"/>
        <w:snapToGrid w:val="0"/>
        <w:spacing w:line="240" w:lineRule="exact"/>
        <w:rPr>
          <w:rFonts w:ascii="Times New Roman" w:eastAsia="標楷體" w:hAnsi="Times New Roman"/>
          <w:sz w:val="20"/>
          <w:szCs w:val="20"/>
        </w:rPr>
      </w:pPr>
      <w:r>
        <w:rPr>
          <w:rFonts w:ascii="Times New Roman" w:eastAsia="標楷體" w:hAnsi="Times New Roman" w:hint="eastAsia"/>
          <w:sz w:val="20"/>
          <w:szCs w:val="20"/>
        </w:rPr>
        <w:t>113</w:t>
      </w:r>
      <w:r w:rsidRPr="009E132C">
        <w:rPr>
          <w:rFonts w:ascii="Times New Roman" w:eastAsia="標楷體" w:hAnsi="Times New Roman"/>
          <w:sz w:val="20"/>
          <w:szCs w:val="20"/>
        </w:rPr>
        <w:t>年</w:t>
      </w:r>
      <w:r>
        <w:rPr>
          <w:rFonts w:ascii="Times New Roman" w:eastAsia="標楷體" w:hAnsi="Times New Roman" w:hint="eastAsia"/>
          <w:sz w:val="20"/>
          <w:szCs w:val="20"/>
        </w:rPr>
        <w:t>09</w:t>
      </w:r>
      <w:r w:rsidRPr="009E132C">
        <w:rPr>
          <w:rFonts w:ascii="Times New Roman" w:eastAsia="標楷體" w:hAnsi="Times New Roman"/>
          <w:sz w:val="20"/>
          <w:szCs w:val="20"/>
        </w:rPr>
        <w:t>月</w:t>
      </w:r>
      <w:r>
        <w:rPr>
          <w:rFonts w:ascii="Times New Roman" w:eastAsia="標楷體" w:hAnsi="Times New Roman" w:hint="eastAsia"/>
          <w:sz w:val="20"/>
          <w:szCs w:val="20"/>
        </w:rPr>
        <w:t>10</w:t>
      </w:r>
      <w:r w:rsidRPr="009E132C">
        <w:rPr>
          <w:rFonts w:ascii="Times New Roman" w:eastAsia="標楷體" w:hAnsi="Times New Roman"/>
          <w:sz w:val="20"/>
          <w:szCs w:val="20"/>
        </w:rPr>
        <w:t>日</w:t>
      </w:r>
      <w:r>
        <w:rPr>
          <w:rFonts w:ascii="Times New Roman" w:eastAsia="標楷體" w:hAnsi="Times New Roman" w:hint="eastAsia"/>
          <w:sz w:val="20"/>
          <w:szCs w:val="20"/>
        </w:rPr>
        <w:t>113</w:t>
      </w:r>
      <w:r w:rsidRPr="009E132C">
        <w:rPr>
          <w:rFonts w:ascii="Times New Roman" w:eastAsia="標楷體" w:hAnsi="Times New Roman"/>
          <w:sz w:val="20"/>
          <w:szCs w:val="20"/>
        </w:rPr>
        <w:t>學年度第</w:t>
      </w:r>
      <w:r w:rsidRPr="009E132C">
        <w:rPr>
          <w:rFonts w:ascii="Times New Roman" w:eastAsia="標楷體" w:hAnsi="Times New Roman"/>
          <w:sz w:val="20"/>
          <w:szCs w:val="20"/>
        </w:rPr>
        <w:t>1</w:t>
      </w:r>
      <w:r w:rsidRPr="009E132C">
        <w:rPr>
          <w:rFonts w:ascii="Times New Roman" w:eastAsia="標楷體" w:hAnsi="Times New Roman"/>
          <w:sz w:val="20"/>
          <w:szCs w:val="20"/>
        </w:rPr>
        <w:t>次教務會議修正通過</w:t>
      </w:r>
      <w:r>
        <w:rPr>
          <w:rFonts w:ascii="Times New Roman" w:eastAsia="標楷體" w:hAnsi="Times New Roman" w:hint="eastAsia"/>
          <w:sz w:val="20"/>
          <w:szCs w:val="20"/>
        </w:rPr>
        <w:t>第</w:t>
      </w:r>
      <w:r>
        <w:rPr>
          <w:rFonts w:ascii="Times New Roman" w:eastAsia="標楷體" w:hAnsi="Times New Roman" w:hint="eastAsia"/>
          <w:sz w:val="20"/>
          <w:szCs w:val="20"/>
        </w:rPr>
        <w:t>7</w:t>
      </w:r>
      <w:r>
        <w:rPr>
          <w:rFonts w:ascii="Times New Roman" w:eastAsia="標楷體" w:hAnsi="Times New Roman" w:hint="eastAsia"/>
          <w:sz w:val="20"/>
          <w:szCs w:val="20"/>
        </w:rPr>
        <w:t>點</w:t>
      </w:r>
      <w:r w:rsidR="00B62BFB">
        <w:rPr>
          <w:rFonts w:ascii="標楷體" w:eastAsia="標楷體" w:hAnsi="標楷體" w:hint="eastAsia"/>
          <w:sz w:val="20"/>
          <w:szCs w:val="20"/>
        </w:rPr>
        <w:t>，</w:t>
      </w:r>
      <w:r w:rsidR="00B62BFB">
        <w:rPr>
          <w:rFonts w:ascii="Times New Roman" w:eastAsia="標楷體" w:hAnsi="Times New Roman" w:hint="eastAsia"/>
          <w:sz w:val="20"/>
          <w:szCs w:val="20"/>
        </w:rPr>
        <w:t>113</w:t>
      </w:r>
      <w:r w:rsidR="00B62BFB">
        <w:rPr>
          <w:rFonts w:ascii="Times New Roman" w:eastAsia="標楷體" w:hAnsi="Times New Roman" w:hint="eastAsia"/>
          <w:sz w:val="20"/>
          <w:szCs w:val="20"/>
        </w:rPr>
        <w:t>年</w:t>
      </w:r>
      <w:r w:rsidR="00B62BFB">
        <w:rPr>
          <w:rFonts w:ascii="Times New Roman" w:eastAsia="標楷體" w:hAnsi="Times New Roman" w:hint="eastAsia"/>
          <w:sz w:val="20"/>
          <w:szCs w:val="20"/>
        </w:rPr>
        <w:t>09</w:t>
      </w:r>
      <w:r w:rsidR="00B62BFB">
        <w:rPr>
          <w:rFonts w:ascii="Times New Roman" w:eastAsia="標楷體" w:hAnsi="Times New Roman" w:hint="eastAsia"/>
          <w:sz w:val="20"/>
          <w:szCs w:val="20"/>
        </w:rPr>
        <w:t>月</w:t>
      </w:r>
      <w:r w:rsidR="00B62BFB">
        <w:rPr>
          <w:rFonts w:ascii="Times New Roman" w:eastAsia="標楷體" w:hAnsi="Times New Roman" w:hint="eastAsia"/>
          <w:sz w:val="20"/>
          <w:szCs w:val="20"/>
        </w:rPr>
        <w:t>19</w:t>
      </w:r>
      <w:r w:rsidR="00B62BFB">
        <w:rPr>
          <w:rFonts w:ascii="Times New Roman" w:eastAsia="標楷體" w:hAnsi="Times New Roman" w:hint="eastAsia"/>
          <w:sz w:val="20"/>
          <w:szCs w:val="20"/>
        </w:rPr>
        <w:t>日校長核定施行</w:t>
      </w:r>
      <w:bookmarkStart w:id="1" w:name="_GoBack"/>
      <w:bookmarkEnd w:id="1"/>
    </w:p>
    <w:p w:rsidR="009E132C" w:rsidRPr="009E132C" w:rsidRDefault="009E132C" w:rsidP="009E132C">
      <w:pPr>
        <w:adjustRightInd w:val="0"/>
        <w:snapToGrid w:val="0"/>
        <w:spacing w:line="240" w:lineRule="exact"/>
        <w:rPr>
          <w:rFonts w:ascii="Times New Roman" w:eastAsia="標楷體" w:hAnsi="Times New Roman" w:hint="eastAsia"/>
          <w:sz w:val="20"/>
          <w:szCs w:val="20"/>
        </w:rPr>
      </w:pPr>
    </w:p>
    <w:p w:rsidR="004067B2" w:rsidRPr="002C4D90" w:rsidRDefault="003A5B35" w:rsidP="009E132C">
      <w:pPr>
        <w:pStyle w:val="a3"/>
        <w:numPr>
          <w:ilvl w:val="0"/>
          <w:numId w:val="1"/>
        </w:numPr>
        <w:snapToGrid w:val="0"/>
        <w:spacing w:line="440" w:lineRule="exact"/>
        <w:ind w:leftChars="0"/>
        <w:rPr>
          <w:rFonts w:ascii="Times New Roman" w:eastAsia="標楷體" w:hAnsi="Times New Roman"/>
          <w:szCs w:val="24"/>
        </w:rPr>
      </w:pPr>
      <w:r w:rsidRPr="002C4D90">
        <w:rPr>
          <w:rFonts w:ascii="Times New Roman" w:eastAsia="標楷體" w:hAnsi="Times New Roman" w:hint="eastAsia"/>
          <w:szCs w:val="24"/>
        </w:rPr>
        <w:t>學生成績之登錄一律以加退</w:t>
      </w:r>
      <w:r w:rsidRPr="002C4D90">
        <w:rPr>
          <w:rFonts w:ascii="Times New Roman" w:eastAsia="標楷體" w:hAnsi="Times New Roman"/>
          <w:szCs w:val="24"/>
        </w:rPr>
        <w:t>(</w:t>
      </w:r>
      <w:r w:rsidRPr="002C4D90">
        <w:rPr>
          <w:rFonts w:ascii="Times New Roman" w:eastAsia="標楷體" w:hAnsi="Times New Roman" w:hint="eastAsia"/>
          <w:szCs w:val="24"/>
        </w:rPr>
        <w:t>棄</w:t>
      </w:r>
      <w:r w:rsidRPr="002C4D90">
        <w:rPr>
          <w:rFonts w:ascii="Times New Roman" w:eastAsia="標楷體" w:hAnsi="Times New Roman" w:hint="eastAsia"/>
          <w:szCs w:val="24"/>
        </w:rPr>
        <w:t>)</w:t>
      </w:r>
      <w:r w:rsidRPr="002C4D90">
        <w:rPr>
          <w:rFonts w:ascii="Times New Roman" w:eastAsia="標楷體" w:hAnsi="Times New Roman" w:hint="eastAsia"/>
          <w:szCs w:val="24"/>
        </w:rPr>
        <w:t>選截止後之選課名單為</w:t>
      </w:r>
      <w:proofErr w:type="gramStart"/>
      <w:r w:rsidRPr="002C4D90">
        <w:rPr>
          <w:rFonts w:ascii="Times New Roman" w:eastAsia="標楷體" w:hAnsi="Times New Roman" w:hint="eastAsia"/>
          <w:szCs w:val="24"/>
        </w:rPr>
        <w:t>準</w:t>
      </w:r>
      <w:proofErr w:type="gramEnd"/>
      <w:r w:rsidRPr="002C4D90">
        <w:rPr>
          <w:rFonts w:ascii="Times New Roman" w:eastAsia="標楷體" w:hAnsi="Times New Roman" w:hint="eastAsia"/>
          <w:szCs w:val="24"/>
        </w:rPr>
        <w:t>。任課教師須先查明確認並對選課</w:t>
      </w:r>
      <w:proofErr w:type="gramStart"/>
      <w:r w:rsidRPr="002C4D90">
        <w:rPr>
          <w:rFonts w:ascii="Times New Roman" w:eastAsia="標楷體" w:hAnsi="Times New Roman" w:hint="eastAsia"/>
          <w:szCs w:val="24"/>
        </w:rPr>
        <w:t>計分單表列學生均應給予</w:t>
      </w:r>
      <w:proofErr w:type="gramEnd"/>
      <w:r w:rsidRPr="002C4D90">
        <w:rPr>
          <w:rFonts w:ascii="Times New Roman" w:eastAsia="標楷體" w:hAnsi="Times New Roman" w:hint="eastAsia"/>
          <w:szCs w:val="24"/>
        </w:rPr>
        <w:t>成績。</w:t>
      </w:r>
    </w:p>
    <w:p w:rsidR="003A5B35" w:rsidRPr="002C4D90" w:rsidRDefault="003A5B35" w:rsidP="009E132C">
      <w:pPr>
        <w:snapToGrid w:val="0"/>
        <w:spacing w:line="440" w:lineRule="exact"/>
        <w:ind w:left="446" w:hangingChars="186" w:hanging="446"/>
        <w:rPr>
          <w:rFonts w:ascii="Times New Roman" w:eastAsia="標楷體" w:hAnsi="Times New Roman"/>
        </w:rPr>
      </w:pPr>
      <w:r w:rsidRPr="002C4D90">
        <w:rPr>
          <w:rFonts w:ascii="Times New Roman" w:eastAsia="標楷體" w:hAnsi="Times New Roman" w:hint="eastAsia"/>
          <w:szCs w:val="24"/>
        </w:rPr>
        <w:t>二、同一科目若有二位以上之任課教師者，學期總成績評定則由任課教師相互協調。</w:t>
      </w:r>
    </w:p>
    <w:p w:rsidR="003A5B35" w:rsidRPr="002C4D90" w:rsidRDefault="003A5B35" w:rsidP="009E132C">
      <w:pPr>
        <w:snapToGrid w:val="0"/>
        <w:spacing w:line="440" w:lineRule="exact"/>
        <w:ind w:left="446" w:hangingChars="186" w:hanging="446"/>
        <w:rPr>
          <w:rFonts w:ascii="Times New Roman" w:eastAsia="標楷體" w:hAnsi="Times New Roman"/>
        </w:rPr>
      </w:pPr>
      <w:r w:rsidRPr="002C4D90">
        <w:rPr>
          <w:rFonts w:ascii="Times New Roman" w:eastAsia="標楷體" w:hAnsi="Times New Roman" w:hint="eastAsia"/>
          <w:szCs w:val="24"/>
        </w:rPr>
        <w:t>三、各科目學期總成績，由任課教師參酌平時成績、期中考試成績及期末考試成績予以評定，各科目學期總成績以四捨五入計算至整數。</w:t>
      </w:r>
    </w:p>
    <w:p w:rsidR="002C4D90" w:rsidRPr="002C4D90" w:rsidRDefault="002C4D90" w:rsidP="009E132C">
      <w:pPr>
        <w:adjustRightInd w:val="0"/>
        <w:snapToGrid w:val="0"/>
        <w:spacing w:line="440" w:lineRule="exact"/>
        <w:jc w:val="both"/>
        <w:rPr>
          <w:rFonts w:ascii="Times New Roman" w:eastAsia="標楷體" w:hAnsi="Times New Roman"/>
          <w:szCs w:val="24"/>
        </w:rPr>
      </w:pPr>
      <w:r w:rsidRPr="002C4D90">
        <w:rPr>
          <w:rFonts w:ascii="Times New Roman" w:eastAsia="標楷體" w:hAnsi="Times New Roman" w:hint="eastAsia"/>
          <w:szCs w:val="24"/>
        </w:rPr>
        <w:t>四、學生成績等次規定如下：</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（一）甲等（</w:t>
      </w:r>
      <w:r w:rsidRPr="002C4D90">
        <w:rPr>
          <w:rFonts w:ascii="Times New Roman" w:eastAsia="標楷體" w:hAnsi="Times New Roman" w:hint="eastAsia"/>
          <w:szCs w:val="24"/>
        </w:rPr>
        <w:t>A</w:t>
      </w:r>
      <w:r w:rsidRPr="002C4D90">
        <w:rPr>
          <w:rFonts w:ascii="Times New Roman" w:eastAsia="標楷體" w:hAnsi="Times New Roman" w:hint="eastAsia"/>
          <w:szCs w:val="24"/>
        </w:rPr>
        <w:t>）：八十分以上者；點數</w:t>
      </w:r>
      <w:r w:rsidRPr="002C4D90">
        <w:rPr>
          <w:rFonts w:ascii="Times New Roman" w:eastAsia="標楷體" w:hAnsi="Times New Roman" w:hint="eastAsia"/>
          <w:szCs w:val="24"/>
        </w:rPr>
        <w:t>4</w:t>
      </w:r>
      <w:r w:rsidRPr="002C4D90">
        <w:rPr>
          <w:rFonts w:ascii="Times New Roman" w:eastAsia="標楷體" w:hAnsi="Times New Roman" w:hint="eastAsia"/>
          <w:szCs w:val="24"/>
        </w:rPr>
        <w:t>。</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（二）乙等（</w:t>
      </w:r>
      <w:r w:rsidRPr="002C4D90">
        <w:rPr>
          <w:rFonts w:ascii="Times New Roman" w:eastAsia="標楷體" w:hAnsi="Times New Roman" w:hint="eastAsia"/>
          <w:szCs w:val="24"/>
        </w:rPr>
        <w:t>B</w:t>
      </w:r>
      <w:r w:rsidRPr="002C4D90">
        <w:rPr>
          <w:rFonts w:ascii="Times New Roman" w:eastAsia="標楷體" w:hAnsi="Times New Roman" w:hint="eastAsia"/>
          <w:szCs w:val="24"/>
        </w:rPr>
        <w:t>）：七十分以上未滿八十分者；點數</w:t>
      </w:r>
      <w:r w:rsidRPr="002C4D90">
        <w:rPr>
          <w:rFonts w:ascii="Times New Roman" w:eastAsia="標楷體" w:hAnsi="Times New Roman" w:hint="eastAsia"/>
          <w:szCs w:val="24"/>
        </w:rPr>
        <w:t>3</w:t>
      </w:r>
      <w:r w:rsidRPr="002C4D90">
        <w:rPr>
          <w:rFonts w:ascii="Times New Roman" w:eastAsia="標楷體" w:hAnsi="Times New Roman" w:hint="eastAsia"/>
          <w:szCs w:val="24"/>
        </w:rPr>
        <w:t>。</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（三）丙等（</w:t>
      </w:r>
      <w:r w:rsidRPr="002C4D90">
        <w:rPr>
          <w:rFonts w:ascii="Times New Roman" w:eastAsia="標楷體" w:hAnsi="Times New Roman" w:hint="eastAsia"/>
          <w:szCs w:val="24"/>
        </w:rPr>
        <w:t>C</w:t>
      </w:r>
      <w:r w:rsidRPr="002C4D90">
        <w:rPr>
          <w:rFonts w:ascii="Times New Roman" w:eastAsia="標楷體" w:hAnsi="Times New Roman" w:hint="eastAsia"/>
          <w:szCs w:val="24"/>
        </w:rPr>
        <w:t>）：六十分以上未滿七十分者；點數</w:t>
      </w:r>
      <w:r w:rsidRPr="002C4D90">
        <w:rPr>
          <w:rFonts w:ascii="Times New Roman" w:eastAsia="標楷體" w:hAnsi="Times New Roman" w:hint="eastAsia"/>
          <w:szCs w:val="24"/>
        </w:rPr>
        <w:t>2</w:t>
      </w:r>
      <w:r w:rsidRPr="002C4D90">
        <w:rPr>
          <w:rFonts w:ascii="Times New Roman" w:eastAsia="標楷體" w:hAnsi="Times New Roman" w:hint="eastAsia"/>
          <w:szCs w:val="24"/>
        </w:rPr>
        <w:t>。</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（四）丁等（</w:t>
      </w:r>
      <w:r w:rsidRPr="002C4D90">
        <w:rPr>
          <w:rFonts w:ascii="Times New Roman" w:eastAsia="標楷體" w:hAnsi="Times New Roman" w:hint="eastAsia"/>
          <w:szCs w:val="24"/>
        </w:rPr>
        <w:t>D</w:t>
      </w:r>
      <w:r w:rsidRPr="002C4D90">
        <w:rPr>
          <w:rFonts w:ascii="Times New Roman" w:eastAsia="標楷體" w:hAnsi="Times New Roman" w:hint="eastAsia"/>
          <w:szCs w:val="24"/>
        </w:rPr>
        <w:t>）：五十分以上未滿六十分者；點數</w:t>
      </w:r>
      <w:r w:rsidRPr="002C4D90">
        <w:rPr>
          <w:rFonts w:ascii="Times New Roman" w:eastAsia="標楷體" w:hAnsi="Times New Roman" w:hint="eastAsia"/>
          <w:szCs w:val="24"/>
        </w:rPr>
        <w:t>1</w:t>
      </w:r>
      <w:r w:rsidRPr="002C4D90">
        <w:rPr>
          <w:rFonts w:ascii="Times New Roman" w:eastAsia="標楷體" w:hAnsi="Times New Roman" w:hint="eastAsia"/>
          <w:szCs w:val="24"/>
        </w:rPr>
        <w:t>。</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（五）</w:t>
      </w:r>
      <w:proofErr w:type="gramStart"/>
      <w:r w:rsidRPr="002C4D90">
        <w:rPr>
          <w:rFonts w:ascii="Times New Roman" w:eastAsia="標楷體" w:hAnsi="Times New Roman" w:hint="eastAsia"/>
          <w:szCs w:val="24"/>
        </w:rPr>
        <w:t>戊等</w:t>
      </w:r>
      <w:proofErr w:type="gramEnd"/>
      <w:r w:rsidRPr="002C4D90">
        <w:rPr>
          <w:rFonts w:ascii="Times New Roman" w:eastAsia="標楷體" w:hAnsi="Times New Roman" w:hint="eastAsia"/>
          <w:szCs w:val="24"/>
        </w:rPr>
        <w:t>（</w:t>
      </w:r>
      <w:r w:rsidRPr="002C4D90">
        <w:rPr>
          <w:rFonts w:ascii="Times New Roman" w:eastAsia="標楷體" w:hAnsi="Times New Roman" w:hint="eastAsia"/>
          <w:szCs w:val="24"/>
        </w:rPr>
        <w:t>E</w:t>
      </w:r>
      <w:r w:rsidRPr="002C4D90">
        <w:rPr>
          <w:rFonts w:ascii="Times New Roman" w:eastAsia="標楷體" w:hAnsi="Times New Roman" w:hint="eastAsia"/>
          <w:szCs w:val="24"/>
        </w:rPr>
        <w:t>）：未滿五十分者；點數</w:t>
      </w:r>
      <w:r w:rsidRPr="002C4D90">
        <w:rPr>
          <w:rFonts w:ascii="Times New Roman" w:eastAsia="標楷體" w:hAnsi="Times New Roman" w:hint="eastAsia"/>
          <w:szCs w:val="24"/>
        </w:rPr>
        <w:t>0</w:t>
      </w:r>
      <w:r w:rsidRPr="002C4D90">
        <w:rPr>
          <w:rFonts w:ascii="Times New Roman" w:eastAsia="標楷體" w:hAnsi="Times New Roman" w:hint="eastAsia"/>
          <w:szCs w:val="24"/>
        </w:rPr>
        <w:t>。</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（六）成績未送達（</w:t>
      </w:r>
      <w:r w:rsidRPr="002C4D90">
        <w:rPr>
          <w:rFonts w:ascii="Times New Roman" w:eastAsia="標楷體" w:hAnsi="Times New Roman" w:hint="eastAsia"/>
          <w:szCs w:val="24"/>
        </w:rPr>
        <w:t>NO</w:t>
      </w:r>
      <w:r w:rsidRPr="002C4D90">
        <w:rPr>
          <w:rFonts w:ascii="Times New Roman" w:eastAsia="標楷體" w:hAnsi="Times New Roman" w:hint="eastAsia"/>
          <w:szCs w:val="24"/>
        </w:rPr>
        <w:t>）：依本要點規定申請延後登錄者。</w:t>
      </w:r>
    </w:p>
    <w:p w:rsidR="002C4D90" w:rsidRPr="002C4D90" w:rsidRDefault="002C4D90" w:rsidP="009E132C">
      <w:pPr>
        <w:adjustRightInd w:val="0"/>
        <w:snapToGrid w:val="0"/>
        <w:spacing w:line="440" w:lineRule="exact"/>
        <w:ind w:leftChars="192" w:left="1162" w:hangingChars="292" w:hanging="701"/>
        <w:jc w:val="both"/>
        <w:rPr>
          <w:rFonts w:ascii="Times New Roman" w:eastAsia="標楷體" w:hAnsi="Times New Roman"/>
          <w:szCs w:val="24"/>
        </w:rPr>
      </w:pPr>
      <w:r w:rsidRPr="002C4D90">
        <w:rPr>
          <w:rFonts w:ascii="Times New Roman" w:eastAsia="標楷體" w:hAnsi="Times New Roman" w:hint="eastAsia"/>
          <w:szCs w:val="24"/>
        </w:rPr>
        <w:t>（七）棄選（</w:t>
      </w:r>
      <w:r w:rsidRPr="002C4D90">
        <w:rPr>
          <w:rFonts w:ascii="Times New Roman" w:eastAsia="標楷體" w:hAnsi="Times New Roman" w:hint="eastAsia"/>
          <w:szCs w:val="24"/>
        </w:rPr>
        <w:t>W</w:t>
      </w:r>
      <w:r w:rsidRPr="002C4D90">
        <w:rPr>
          <w:rFonts w:ascii="Times New Roman" w:eastAsia="標楷體" w:hAnsi="Times New Roman" w:hint="eastAsia"/>
          <w:szCs w:val="24"/>
        </w:rPr>
        <w:t>）：依本校學生選課要點規定辦理棄選者。</w:t>
      </w:r>
    </w:p>
    <w:p w:rsidR="003A5B35" w:rsidRPr="002C4D90" w:rsidRDefault="002C4D90" w:rsidP="009E132C">
      <w:pPr>
        <w:snapToGrid w:val="0"/>
        <w:spacing w:line="440" w:lineRule="exact"/>
        <w:ind w:leftChars="198" w:left="475"/>
        <w:rPr>
          <w:rFonts w:ascii="Times New Roman" w:eastAsia="標楷體" w:hAnsi="Times New Roman"/>
        </w:rPr>
      </w:pPr>
      <w:r w:rsidRPr="002C4D90">
        <w:rPr>
          <w:rFonts w:ascii="Times New Roman" w:eastAsia="標楷體" w:hAnsi="Times New Roman" w:hint="eastAsia"/>
          <w:szCs w:val="24"/>
        </w:rPr>
        <w:t>（八）抵免學分（</w:t>
      </w:r>
      <w:r w:rsidRPr="002C4D90">
        <w:rPr>
          <w:rFonts w:ascii="Times New Roman" w:eastAsia="標楷體" w:hAnsi="Times New Roman" w:hint="eastAsia"/>
          <w:szCs w:val="24"/>
        </w:rPr>
        <w:t>TR</w:t>
      </w:r>
      <w:r w:rsidRPr="002C4D90">
        <w:rPr>
          <w:rFonts w:ascii="Times New Roman" w:eastAsia="標楷體" w:hAnsi="Times New Roman" w:hint="eastAsia"/>
          <w:szCs w:val="24"/>
        </w:rPr>
        <w:t>）：依本校學生抵免學分辦法申請核准者。</w:t>
      </w:r>
    </w:p>
    <w:p w:rsidR="002C4D90" w:rsidRPr="002C4D90" w:rsidRDefault="002C4D90" w:rsidP="009E132C">
      <w:pPr>
        <w:adjustRightInd w:val="0"/>
        <w:snapToGrid w:val="0"/>
        <w:spacing w:line="440" w:lineRule="exact"/>
        <w:ind w:left="420" w:hangingChars="175" w:hanging="420"/>
        <w:rPr>
          <w:rFonts w:ascii="Times New Roman" w:eastAsia="標楷體" w:hAnsi="Times New Roman"/>
          <w:szCs w:val="24"/>
        </w:rPr>
      </w:pPr>
      <w:r w:rsidRPr="002C4D90">
        <w:rPr>
          <w:rFonts w:ascii="Times New Roman" w:eastAsia="標楷體" w:hAnsi="Times New Roman" w:hint="eastAsia"/>
          <w:szCs w:val="24"/>
        </w:rPr>
        <w:t>五、為進行學生學習成效期中預警機制，任課教師應於開學正式上課第十一</w:t>
      </w:r>
      <w:proofErr w:type="gramStart"/>
      <w:r w:rsidRPr="002C4D90">
        <w:rPr>
          <w:rFonts w:ascii="Times New Roman" w:eastAsia="標楷體" w:hAnsi="Times New Roman" w:hint="eastAsia"/>
          <w:szCs w:val="24"/>
        </w:rPr>
        <w:t>週</w:t>
      </w:r>
      <w:proofErr w:type="gramEnd"/>
      <w:r w:rsidRPr="002C4D90">
        <w:rPr>
          <w:rFonts w:ascii="Times New Roman" w:eastAsia="標楷體" w:hAnsi="Times New Roman" w:hint="eastAsia"/>
          <w:szCs w:val="24"/>
        </w:rPr>
        <w:t>結束前至教師教務管理系統中輸入學生學習成效期中預警名單。</w:t>
      </w:r>
    </w:p>
    <w:p w:rsidR="003A5B35" w:rsidRPr="002C4D90" w:rsidRDefault="002C4D90" w:rsidP="009E132C">
      <w:pPr>
        <w:snapToGrid w:val="0"/>
        <w:spacing w:line="440" w:lineRule="exact"/>
        <w:ind w:left="475" w:hangingChars="198" w:hanging="475"/>
        <w:rPr>
          <w:rFonts w:ascii="Times New Roman" w:eastAsia="標楷體" w:hAnsi="Times New Roman"/>
        </w:rPr>
      </w:pPr>
      <w:r w:rsidRPr="002C4D90">
        <w:rPr>
          <w:rFonts w:ascii="Times New Roman" w:eastAsia="標楷體" w:hAnsi="Times New Roman" w:hint="eastAsia"/>
          <w:szCs w:val="24"/>
        </w:rPr>
        <w:t>六、學生平時、期中或期末考試</w:t>
      </w:r>
      <w:proofErr w:type="gramStart"/>
      <w:r w:rsidRPr="002C4D90">
        <w:rPr>
          <w:rFonts w:ascii="Times New Roman" w:eastAsia="標楷體" w:hAnsi="Times New Roman" w:hint="eastAsia"/>
          <w:szCs w:val="24"/>
        </w:rPr>
        <w:t>曠</w:t>
      </w:r>
      <w:proofErr w:type="gramEnd"/>
      <w:r w:rsidRPr="002C4D90">
        <w:rPr>
          <w:rFonts w:ascii="Times New Roman" w:eastAsia="標楷體" w:hAnsi="Times New Roman" w:hint="eastAsia"/>
          <w:szCs w:val="24"/>
        </w:rPr>
        <w:t>考者，其</w:t>
      </w:r>
      <w:proofErr w:type="gramStart"/>
      <w:r w:rsidRPr="002C4D90">
        <w:rPr>
          <w:rFonts w:ascii="Times New Roman" w:eastAsia="標楷體" w:hAnsi="Times New Roman" w:hint="eastAsia"/>
          <w:szCs w:val="24"/>
        </w:rPr>
        <w:t>曠</w:t>
      </w:r>
      <w:proofErr w:type="gramEnd"/>
      <w:r w:rsidRPr="002C4D90">
        <w:rPr>
          <w:rFonts w:ascii="Times New Roman" w:eastAsia="標楷體" w:hAnsi="Times New Roman" w:hint="eastAsia"/>
          <w:szCs w:val="24"/>
        </w:rPr>
        <w:t>考部分之成績，經任課老師同意後作零分計算。</w:t>
      </w:r>
    </w:p>
    <w:p w:rsidR="003A5B35" w:rsidRPr="002C4D90" w:rsidRDefault="002C4D90" w:rsidP="009E132C">
      <w:pPr>
        <w:snapToGrid w:val="0"/>
        <w:spacing w:line="440" w:lineRule="exact"/>
        <w:ind w:left="377" w:hangingChars="157" w:hanging="377"/>
        <w:rPr>
          <w:rFonts w:ascii="Times New Roman" w:eastAsia="標楷體" w:hAnsi="Times New Roman"/>
        </w:rPr>
      </w:pPr>
      <w:r w:rsidRPr="002C4D90">
        <w:rPr>
          <w:rFonts w:ascii="Times New Roman" w:eastAsia="標楷體" w:hAnsi="Times New Roman" w:hint="eastAsia"/>
          <w:szCs w:val="24"/>
        </w:rPr>
        <w:t>七、任</w:t>
      </w:r>
      <w:r w:rsidR="009E132C">
        <w:rPr>
          <w:rFonts w:ascii="Times New Roman" w:eastAsia="標楷體" w:hAnsi="Times New Roman" w:hint="eastAsia"/>
          <w:szCs w:val="24"/>
        </w:rPr>
        <w:t>課教師須於期末考試結束後二</w:t>
      </w:r>
      <w:proofErr w:type="gramStart"/>
      <w:r w:rsidR="009E132C">
        <w:rPr>
          <w:rFonts w:ascii="Times New Roman" w:eastAsia="標楷體" w:hAnsi="Times New Roman" w:hint="eastAsia"/>
          <w:szCs w:val="24"/>
        </w:rPr>
        <w:t>週</w:t>
      </w:r>
      <w:proofErr w:type="gramEnd"/>
      <w:r w:rsidR="009E132C">
        <w:rPr>
          <w:rFonts w:ascii="Times New Roman" w:eastAsia="標楷體" w:hAnsi="Times New Roman" w:hint="eastAsia"/>
          <w:szCs w:val="24"/>
        </w:rPr>
        <w:t>內將學期總成績輸入教務成績管理系統</w:t>
      </w:r>
      <w:r w:rsidRPr="002C4D90">
        <w:rPr>
          <w:rFonts w:ascii="Times New Roman" w:eastAsia="標楷體" w:hAnsi="Times New Roman" w:hint="eastAsia"/>
          <w:szCs w:val="24"/>
        </w:rPr>
        <w:t>。</w:t>
      </w:r>
      <w:proofErr w:type="gramStart"/>
      <w:r w:rsidRPr="002C4D90">
        <w:rPr>
          <w:rFonts w:ascii="Times New Roman" w:eastAsia="標楷體" w:hAnsi="Times New Roman" w:hint="eastAsia"/>
          <w:szCs w:val="24"/>
        </w:rPr>
        <w:t>惟</w:t>
      </w:r>
      <w:proofErr w:type="gramEnd"/>
      <w:r w:rsidRPr="002C4D90">
        <w:rPr>
          <w:rFonts w:ascii="Times New Roman" w:eastAsia="標楷體" w:hAnsi="Times New Roman" w:hint="eastAsia"/>
          <w:szCs w:val="24"/>
        </w:rPr>
        <w:t>研究所課程若有特殊原因，任課老師應於學期總成績輸入期限內填寫</w:t>
      </w:r>
      <w:r w:rsidRPr="002C4D90">
        <w:rPr>
          <w:rFonts w:ascii="Times New Roman" w:eastAsia="標楷體" w:hAnsi="Times New Roman" w:hint="eastAsia"/>
          <w:szCs w:val="24"/>
        </w:rPr>
        <w:lastRenderedPageBreak/>
        <w:t>表單經</w:t>
      </w:r>
      <w:r w:rsidR="009E132C">
        <w:rPr>
          <w:rFonts w:ascii="Times New Roman" w:eastAsia="標楷體" w:hAnsi="Times New Roman" w:hint="eastAsia"/>
          <w:szCs w:val="24"/>
        </w:rPr>
        <w:t>開課單位</w:t>
      </w:r>
      <w:r w:rsidRPr="002C4D90">
        <w:rPr>
          <w:rFonts w:ascii="Times New Roman" w:eastAsia="標楷體" w:hAnsi="Times New Roman" w:hint="eastAsia"/>
          <w:szCs w:val="24"/>
        </w:rPr>
        <w:t>程序，教務長核定後，完成延後登錄之申請，最遲應於次學期正式上課前，完成登錄。</w:t>
      </w:r>
    </w:p>
    <w:p w:rsidR="003A5B35" w:rsidRPr="002C4D90" w:rsidRDefault="002C4D90" w:rsidP="009E132C">
      <w:pPr>
        <w:snapToGrid w:val="0"/>
        <w:spacing w:line="440" w:lineRule="exact"/>
        <w:ind w:left="377" w:hangingChars="157" w:hanging="377"/>
        <w:rPr>
          <w:rFonts w:ascii="Times New Roman" w:eastAsia="標楷體" w:hAnsi="Times New Roman"/>
        </w:rPr>
      </w:pPr>
      <w:r w:rsidRPr="002C4D90">
        <w:rPr>
          <w:rFonts w:ascii="Times New Roman" w:eastAsia="標楷體" w:hAnsi="Times New Roman" w:hint="eastAsia"/>
          <w:szCs w:val="24"/>
        </w:rPr>
        <w:t>八、任課教師當學期逾期未繳交學期總成績者，教務處得於次學期提報教務會議，並請任課教師到場或以書面說明；任課教師已離職或因故無法處理學期總成績時，應由課程所屬單位主管負責處理，並提報教務會議。</w:t>
      </w:r>
    </w:p>
    <w:p w:rsidR="002C4D90" w:rsidRPr="002C4D90" w:rsidRDefault="002C4D90" w:rsidP="009E132C">
      <w:pPr>
        <w:adjustRightInd w:val="0"/>
        <w:snapToGrid w:val="0"/>
        <w:spacing w:line="440" w:lineRule="exact"/>
        <w:ind w:leftChars="11" w:left="432" w:hangingChars="169" w:hanging="406"/>
        <w:jc w:val="both"/>
        <w:rPr>
          <w:rFonts w:ascii="Times New Roman" w:eastAsia="標楷體" w:hAnsi="Times New Roman"/>
          <w:szCs w:val="24"/>
        </w:rPr>
      </w:pPr>
      <w:r w:rsidRPr="002C4D90">
        <w:rPr>
          <w:rFonts w:ascii="Times New Roman" w:eastAsia="標楷體" w:hAnsi="Times New Roman" w:hint="eastAsia"/>
          <w:szCs w:val="24"/>
        </w:rPr>
        <w:t>九、任課教師評定之學期總成績輸入教務管理系統並傳送後即為永久紀錄，原則上不得更正。惟因任課教師</w:t>
      </w:r>
      <w:proofErr w:type="gramStart"/>
      <w:r w:rsidRPr="002C4D90">
        <w:rPr>
          <w:rFonts w:ascii="Times New Roman" w:eastAsia="標楷體" w:hAnsi="Times New Roman" w:hint="eastAsia"/>
          <w:szCs w:val="24"/>
        </w:rPr>
        <w:t>誤登者</w:t>
      </w:r>
      <w:proofErr w:type="gramEnd"/>
      <w:r w:rsidRPr="002C4D90">
        <w:rPr>
          <w:rFonts w:ascii="Times New Roman" w:eastAsia="標楷體" w:hAnsi="Times New Roman" w:hint="eastAsia"/>
          <w:szCs w:val="24"/>
        </w:rPr>
        <w:t>，分別依下列程序申請更正：</w:t>
      </w:r>
    </w:p>
    <w:p w:rsidR="002C4D90" w:rsidRPr="002C4D90" w:rsidRDefault="002C4D90" w:rsidP="009E132C">
      <w:pPr>
        <w:adjustRightInd w:val="0"/>
        <w:snapToGrid w:val="0"/>
        <w:spacing w:line="440" w:lineRule="exact"/>
        <w:ind w:leftChars="183" w:left="1147" w:hangingChars="295" w:hanging="708"/>
        <w:jc w:val="both"/>
        <w:rPr>
          <w:rFonts w:ascii="Times New Roman" w:eastAsia="標楷體" w:hAnsi="Times New Roman"/>
          <w:szCs w:val="24"/>
        </w:rPr>
      </w:pPr>
      <w:r w:rsidRPr="002C4D90">
        <w:rPr>
          <w:rFonts w:ascii="Times New Roman" w:eastAsia="標楷體" w:hAnsi="Times New Roman" w:hint="eastAsia"/>
          <w:szCs w:val="24"/>
        </w:rPr>
        <w:t>（一）未牽涉及格或退學者，須填寫「教師更正學生學期總成績</w:t>
      </w:r>
      <w:proofErr w:type="gramStart"/>
      <w:r w:rsidRPr="002C4D90">
        <w:rPr>
          <w:rFonts w:ascii="Times New Roman" w:eastAsia="標楷體" w:hAnsi="Times New Roman" w:hint="eastAsia"/>
          <w:szCs w:val="24"/>
        </w:rPr>
        <w:t>請核單</w:t>
      </w:r>
      <w:proofErr w:type="gramEnd"/>
      <w:r w:rsidRPr="002C4D90">
        <w:rPr>
          <w:rFonts w:ascii="Times New Roman" w:eastAsia="標楷體" w:hAnsi="Times New Roman" w:hint="eastAsia"/>
          <w:szCs w:val="24"/>
        </w:rPr>
        <w:t>」送交課程所屬單位主管與教務處核定後，成績始得更正。</w:t>
      </w:r>
    </w:p>
    <w:p w:rsidR="002C4D90" w:rsidRPr="002C4D90" w:rsidRDefault="002C4D90" w:rsidP="009E132C">
      <w:pPr>
        <w:adjustRightInd w:val="0"/>
        <w:snapToGrid w:val="0"/>
        <w:spacing w:line="440" w:lineRule="exact"/>
        <w:ind w:leftChars="20" w:left="48" w:firstLineChars="157" w:firstLine="377"/>
        <w:jc w:val="both"/>
        <w:rPr>
          <w:rFonts w:ascii="Times New Roman" w:eastAsia="標楷體" w:hAnsi="Times New Roman"/>
          <w:szCs w:val="24"/>
        </w:rPr>
      </w:pPr>
      <w:r w:rsidRPr="002C4D90">
        <w:rPr>
          <w:rFonts w:ascii="Times New Roman" w:eastAsia="標楷體" w:hAnsi="Times New Roman" w:hint="eastAsia"/>
          <w:szCs w:val="24"/>
        </w:rPr>
        <w:t>（二）牽涉及格或退學者：</w:t>
      </w:r>
    </w:p>
    <w:p w:rsidR="002C4D90" w:rsidRPr="002C4D90" w:rsidRDefault="002C4D90" w:rsidP="009E132C">
      <w:pPr>
        <w:adjustRightInd w:val="0"/>
        <w:snapToGrid w:val="0"/>
        <w:spacing w:line="440" w:lineRule="exact"/>
        <w:ind w:leftChars="472" w:left="1378" w:hangingChars="102" w:hanging="245"/>
        <w:jc w:val="both"/>
        <w:rPr>
          <w:rFonts w:ascii="Times New Roman" w:eastAsia="標楷體" w:hAnsi="Times New Roman"/>
          <w:szCs w:val="24"/>
        </w:rPr>
      </w:pPr>
      <w:r w:rsidRPr="002C4D90">
        <w:rPr>
          <w:rFonts w:ascii="Times New Roman" w:eastAsia="標楷體" w:hAnsi="Times New Roman" w:hint="eastAsia"/>
          <w:szCs w:val="24"/>
        </w:rPr>
        <w:t>1.</w:t>
      </w:r>
      <w:r w:rsidRPr="002C4D90">
        <w:rPr>
          <w:rFonts w:ascii="Times New Roman" w:eastAsia="標楷體" w:hAnsi="Times New Roman" w:hint="eastAsia"/>
          <w:szCs w:val="24"/>
        </w:rPr>
        <w:t>在成績輸入截止日前，應依本條第一款程序申請更正。</w:t>
      </w:r>
    </w:p>
    <w:p w:rsidR="002C4D90" w:rsidRPr="002C4D90" w:rsidRDefault="002C4D90" w:rsidP="009E132C">
      <w:pPr>
        <w:adjustRightInd w:val="0"/>
        <w:snapToGrid w:val="0"/>
        <w:spacing w:line="440" w:lineRule="exact"/>
        <w:ind w:leftChars="472" w:left="1354" w:hangingChars="92" w:hanging="221"/>
        <w:jc w:val="both"/>
        <w:rPr>
          <w:rFonts w:ascii="Times New Roman" w:eastAsia="標楷體" w:hAnsi="Times New Roman"/>
          <w:szCs w:val="24"/>
        </w:rPr>
      </w:pPr>
      <w:r w:rsidRPr="002C4D90">
        <w:rPr>
          <w:rFonts w:ascii="Times New Roman" w:eastAsia="標楷體" w:hAnsi="Times New Roman" w:hint="eastAsia"/>
          <w:szCs w:val="24"/>
        </w:rPr>
        <w:t>2.</w:t>
      </w:r>
      <w:r w:rsidRPr="002C4D90">
        <w:rPr>
          <w:rFonts w:ascii="Times New Roman" w:eastAsia="標楷體" w:hAnsi="Times New Roman" w:hint="eastAsia"/>
          <w:szCs w:val="24"/>
        </w:rPr>
        <w:t>在成績輸入截止日後，應由課程所屬單位提報教務會議討論，且任課教師須親自到場說明，通過後始得更正。</w:t>
      </w:r>
    </w:p>
    <w:p w:rsidR="002C4D90" w:rsidRPr="002C4D90" w:rsidRDefault="002C4D90" w:rsidP="009E132C">
      <w:pPr>
        <w:adjustRightInd w:val="0"/>
        <w:snapToGrid w:val="0"/>
        <w:spacing w:line="440" w:lineRule="exact"/>
        <w:ind w:leftChars="204" w:left="490" w:firstLine="490"/>
        <w:jc w:val="both"/>
        <w:rPr>
          <w:rFonts w:ascii="Times New Roman" w:eastAsia="標楷體" w:hAnsi="Times New Roman"/>
          <w:szCs w:val="24"/>
        </w:rPr>
      </w:pPr>
      <w:r w:rsidRPr="002C4D90">
        <w:rPr>
          <w:rFonts w:ascii="Times New Roman" w:eastAsia="標楷體" w:hAnsi="Times New Roman" w:hint="eastAsia"/>
          <w:szCs w:val="24"/>
        </w:rPr>
        <w:t>前項所稱因任課</w:t>
      </w:r>
      <w:proofErr w:type="gramStart"/>
      <w:r w:rsidRPr="002C4D90">
        <w:rPr>
          <w:rFonts w:ascii="Times New Roman" w:eastAsia="標楷體" w:hAnsi="Times New Roman" w:hint="eastAsia"/>
          <w:szCs w:val="24"/>
        </w:rPr>
        <w:t>教師誤登</w:t>
      </w:r>
      <w:proofErr w:type="gramEnd"/>
      <w:r w:rsidRPr="002C4D90">
        <w:rPr>
          <w:rFonts w:ascii="Times New Roman" w:eastAsia="標楷體" w:hAnsi="Times New Roman" w:hint="eastAsia"/>
          <w:szCs w:val="24"/>
        </w:rPr>
        <w:t>，係指因教師登錄或核算錯誤而申請更正成績。凡非上述理由，均不得申請更正成績。</w:t>
      </w:r>
    </w:p>
    <w:p w:rsidR="002C4D90" w:rsidRPr="002C4D90" w:rsidRDefault="002C4D90" w:rsidP="009E132C">
      <w:pPr>
        <w:adjustRightInd w:val="0"/>
        <w:snapToGrid w:val="0"/>
        <w:spacing w:line="440" w:lineRule="exact"/>
        <w:ind w:leftChars="186" w:left="446" w:firstLineChars="228" w:firstLine="547"/>
        <w:jc w:val="both"/>
        <w:rPr>
          <w:rFonts w:ascii="Times New Roman" w:eastAsia="標楷體" w:hAnsi="Times New Roman"/>
          <w:szCs w:val="24"/>
        </w:rPr>
      </w:pPr>
      <w:r w:rsidRPr="002C4D90">
        <w:rPr>
          <w:rFonts w:ascii="Times New Roman" w:eastAsia="標楷體" w:hAnsi="Times New Roman" w:hint="eastAsia"/>
          <w:szCs w:val="24"/>
        </w:rPr>
        <w:t>成績更正至遲應於次學期開學開始上課日前完成。</w:t>
      </w:r>
    </w:p>
    <w:p w:rsidR="003A5B35" w:rsidRPr="002C4D90" w:rsidRDefault="002C4D90" w:rsidP="009E132C">
      <w:pPr>
        <w:snapToGrid w:val="0"/>
        <w:spacing w:line="440" w:lineRule="exact"/>
        <w:ind w:leftChars="204" w:left="490" w:firstLineChars="210" w:firstLine="504"/>
        <w:rPr>
          <w:rFonts w:ascii="Times New Roman" w:eastAsia="標楷體" w:hAnsi="Times New Roman"/>
        </w:rPr>
      </w:pPr>
      <w:r w:rsidRPr="002C4D90">
        <w:rPr>
          <w:rFonts w:ascii="Times New Roman" w:eastAsia="標楷體" w:hAnsi="Times New Roman" w:hint="eastAsia"/>
          <w:szCs w:val="24"/>
        </w:rPr>
        <w:t>惟若經本校相關申訴會議或校外相關救濟管道決定所為之成績更正不受第二、三項有關理由與期限之限制。</w:t>
      </w:r>
    </w:p>
    <w:p w:rsidR="003A5B35" w:rsidRPr="002C4D90" w:rsidRDefault="002C4D90" w:rsidP="009E132C">
      <w:pPr>
        <w:snapToGrid w:val="0"/>
        <w:spacing w:line="440" w:lineRule="exact"/>
        <w:rPr>
          <w:rFonts w:ascii="Times New Roman" w:eastAsia="標楷體" w:hAnsi="Times New Roman"/>
        </w:rPr>
      </w:pPr>
      <w:r w:rsidRPr="002C4D90">
        <w:rPr>
          <w:rFonts w:ascii="Times New Roman" w:eastAsia="標楷體" w:hAnsi="Times New Roman" w:hint="eastAsia"/>
          <w:szCs w:val="24"/>
        </w:rPr>
        <w:t>十、本要點經教務會議通過，陳請校長核定後施行，修正時亦同。</w:t>
      </w:r>
    </w:p>
    <w:sectPr w:rsidR="003A5B35" w:rsidRPr="002C4D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725C1"/>
    <w:multiLevelType w:val="hybridMultilevel"/>
    <w:tmpl w:val="ACE095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35"/>
    <w:rsid w:val="002C4D90"/>
    <w:rsid w:val="003A5B35"/>
    <w:rsid w:val="004067B2"/>
    <w:rsid w:val="008E48F6"/>
    <w:rsid w:val="009E132C"/>
    <w:rsid w:val="00B62BFB"/>
    <w:rsid w:val="00BA0583"/>
    <w:rsid w:val="00DC5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E3F1"/>
  <w15:docId w15:val="{7E341A82-6DDD-4BE1-B7E8-3146766A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B3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B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SYNNEX</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superuser</cp:lastModifiedBy>
  <cp:revision>2</cp:revision>
  <dcterms:created xsi:type="dcterms:W3CDTF">2024-11-13T09:07:00Z</dcterms:created>
  <dcterms:modified xsi:type="dcterms:W3CDTF">2024-11-13T09:07:00Z</dcterms:modified>
</cp:coreProperties>
</file>