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</w:t>
      </w:r>
      <w:r w:rsidR="00546331">
        <w:rPr>
          <w:rFonts w:eastAsia="標楷體"/>
          <w:color w:val="000000"/>
          <w:spacing w:val="-20"/>
          <w:sz w:val="36"/>
        </w:rPr>
        <w:t>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6"/>
        <w:gridCol w:w="903"/>
        <w:gridCol w:w="2338"/>
        <w:gridCol w:w="1619"/>
        <w:gridCol w:w="1619"/>
        <w:gridCol w:w="3804"/>
        <w:gridCol w:w="531"/>
        <w:gridCol w:w="2051"/>
        <w:gridCol w:w="458"/>
        <w:gridCol w:w="723"/>
        <w:gridCol w:w="962"/>
        <w:gridCol w:w="574"/>
      </w:tblGrid>
      <w:tr w:rsidR="004234AB" w:rsidRPr="002A4F24" w:rsidTr="000E5365">
        <w:trPr>
          <w:cantSplit/>
          <w:trHeight w:val="416"/>
          <w:jc w:val="center"/>
        </w:trPr>
        <w:tc>
          <w:tcPr>
            <w:tcW w:w="517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8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1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0E5365">
        <w:trPr>
          <w:cantSplit/>
          <w:trHeight w:val="530"/>
          <w:jc w:val="center"/>
        </w:trPr>
        <w:tc>
          <w:tcPr>
            <w:tcW w:w="517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58" w:type="dxa"/>
            <w:shd w:val="clear" w:color="auto" w:fill="FFFF99"/>
            <w:vAlign w:val="center"/>
          </w:tcPr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06242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23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4234AB" w:rsidRPr="002A4F24" w:rsidRDefault="004234AB" w:rsidP="0014483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西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洋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語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文</w:t>
            </w:r>
          </w:p>
          <w:p w:rsidR="006B6346" w:rsidRPr="0009141E" w:rsidRDefault="006B6346" w:rsidP="00481C09">
            <w:pPr>
              <w:jc w:val="center"/>
              <w:rPr>
                <w:rFonts w:eastAsia="標楷體"/>
                <w:spacing w:val="-20"/>
              </w:rPr>
            </w:pPr>
            <w:r w:rsidRPr="0009141E">
              <w:rPr>
                <w:rFonts w:eastAsia="標楷體" w:hint="eastAsia"/>
                <w:spacing w:val="-20"/>
              </w:rPr>
              <w:t>學</w:t>
            </w:r>
          </w:p>
          <w:p w:rsidR="006B6346" w:rsidRPr="002A4F24" w:rsidRDefault="006B6346" w:rsidP="00481C09">
            <w:pPr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 w:rsidRPr="0009141E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shd w:val="clear" w:color="auto" w:fill="auto"/>
            <w:vAlign w:val="center"/>
          </w:tcPr>
          <w:p w:rsidR="006B6346" w:rsidRPr="002A4F24" w:rsidRDefault="006B6346" w:rsidP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6B6346" w:rsidRPr="002A4F24" w:rsidRDefault="006B6346" w:rsidP="006B6346">
            <w:pPr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shd w:val="clear" w:color="auto" w:fill="FFFFFF"/>
            <w:vAlign w:val="center"/>
          </w:tcPr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6B6346" w:rsidRPr="002A4F24" w:rsidRDefault="006B6346" w:rsidP="00606242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  <w:p w:rsidR="006B6346" w:rsidRPr="002A4F24" w:rsidRDefault="006B6346" w:rsidP="001539F1">
            <w:pPr>
              <w:numPr>
                <w:ilvl w:val="1"/>
                <w:numId w:val="1"/>
              </w:numPr>
              <w:tabs>
                <w:tab w:val="clear" w:pos="930"/>
              </w:tabs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「英語會話與閱讀」學年總成績平均達</w:t>
            </w:r>
            <w:r w:rsidR="001539F1">
              <w:rPr>
                <w:rFonts w:eastAsia="標楷體" w:hint="eastAsia"/>
                <w:color w:val="000000"/>
                <w:spacing w:val="-20"/>
              </w:rPr>
              <w:t>80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6B6346" w:rsidRPr="002A4F24" w:rsidRDefault="006B6346" w:rsidP="00410AA2">
            <w:pPr>
              <w:numPr>
                <w:ilvl w:val="0"/>
                <w:numId w:val="24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6B6346" w:rsidRPr="002A4F24" w:rsidRDefault="006B6346" w:rsidP="000E5365">
            <w:pPr>
              <w:ind w:left="322" w:rightChars="44" w:right="10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上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6B6346" w:rsidRPr="002A4F24" w:rsidRDefault="006B6346" w:rsidP="000E5365">
            <w:pPr>
              <w:pStyle w:val="21"/>
              <w:ind w:leftChars="15" w:left="36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必選西洋語文學系其他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課程，其中專業文學或語言學至少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12</w:t>
            </w:r>
            <w:r w:rsidR="000E5365">
              <w:rPr>
                <w:rFonts w:hint="eastAsia"/>
                <w:color w:val="000000"/>
                <w:spacing w:val="-20"/>
                <w:sz w:val="24"/>
              </w:rPr>
              <w:t>學分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。</w:t>
            </w:r>
          </w:p>
        </w:tc>
        <w:tc>
          <w:tcPr>
            <w:tcW w:w="458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6B6346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32</w:t>
            </w:r>
          </w:p>
        </w:tc>
        <w:tc>
          <w:tcPr>
            <w:tcW w:w="962" w:type="dxa"/>
            <w:vMerge w:val="restart"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C16211" w:rsidRDefault="006B6346" w:rsidP="00792A32">
            <w:pPr>
              <w:jc w:val="both"/>
              <w:rPr>
                <w:rFonts w:eastAsia="標楷體"/>
                <w:spacing w:val="-20"/>
              </w:rPr>
            </w:pPr>
            <w:r w:rsidRPr="00C16211">
              <w:rPr>
                <w:rFonts w:eastAsia="標楷體" w:hint="eastAsia"/>
                <w:spacing w:val="-20"/>
              </w:rPr>
              <w:t>進階英語聽力與會話</w:t>
            </w:r>
            <w:r w:rsidRPr="00C16211">
              <w:rPr>
                <w:rFonts w:eastAsia="標楷體" w:hint="eastAsia"/>
                <w:spacing w:val="-20"/>
              </w:rPr>
              <w:t>(</w:t>
            </w:r>
            <w:r w:rsidRPr="00C16211">
              <w:rPr>
                <w:rFonts w:eastAsia="標楷體" w:hint="eastAsia"/>
                <w:spacing w:val="-20"/>
              </w:rPr>
              <w:t>下</w:t>
            </w:r>
            <w:r w:rsidRPr="00C16211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上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0E5365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0E5365" w:rsidRPr="002A4F24" w:rsidRDefault="000E5365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0E5365" w:rsidRPr="002A4F24" w:rsidRDefault="000E5365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0E5365" w:rsidRPr="002A4F24" w:rsidRDefault="000E5365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英文作文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31" w:type="dxa"/>
            <w:vAlign w:val="center"/>
          </w:tcPr>
          <w:p w:rsidR="000E5365" w:rsidRPr="002A4F24" w:rsidRDefault="000E5365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  <w:vAlign w:val="center"/>
          </w:tcPr>
          <w:p w:rsidR="000E5365" w:rsidRPr="002A4F24" w:rsidRDefault="000E5365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0E5365" w:rsidRPr="002A4F24" w:rsidRDefault="000E536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0E5365" w:rsidRPr="002A4F24" w:rsidRDefault="000E5365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E5365" w:rsidRPr="002A4F24" w:rsidRDefault="000E5365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6B6346" w:rsidRPr="002A4F24" w:rsidTr="00792A32">
        <w:trPr>
          <w:cantSplit/>
          <w:trHeight w:val="557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shd w:val="clear" w:color="auto" w:fill="auto"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shd w:val="clear" w:color="auto" w:fill="FFFFFF"/>
            <w:vAlign w:val="center"/>
          </w:tcPr>
          <w:p w:rsidR="006B6346" w:rsidRPr="002A4F24" w:rsidRDefault="006B6346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B6346" w:rsidRPr="002A4F24" w:rsidRDefault="006B6346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6B6346" w:rsidRPr="002A4F24" w:rsidRDefault="006B6346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6B6346" w:rsidRPr="002A4F24" w:rsidRDefault="006B6346" w:rsidP="00792A32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E5365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6B6346" w:rsidRPr="002A4F24" w:rsidRDefault="006B6346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6B6346" w:rsidRPr="002A4F24" w:rsidRDefault="006B6346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</w:tcPr>
          <w:p w:rsidR="006B6346" w:rsidRPr="002A4F24" w:rsidRDefault="006B6346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6B6346" w:rsidRPr="002A4F24" w:rsidRDefault="006B6346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動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康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休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閒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8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26"/>
              </w:numPr>
              <w:ind w:left="310" w:rightChars="53" w:right="127" w:hanging="31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27"/>
              </w:numPr>
              <w:tabs>
                <w:tab w:val="clear" w:pos="450"/>
              </w:tabs>
              <w:ind w:left="240" w:rightChars="-5" w:right="-12" w:hanging="24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19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就所繳資料以審查。</w:t>
            </w:r>
          </w:p>
          <w:p w:rsidR="004234AB" w:rsidRPr="002A4F24" w:rsidRDefault="004234AB" w:rsidP="00410AA2">
            <w:pPr>
              <w:numPr>
                <w:ilvl w:val="0"/>
                <w:numId w:val="28"/>
              </w:numPr>
              <w:tabs>
                <w:tab w:val="clear" w:pos="450"/>
              </w:tabs>
              <w:ind w:left="322" w:rightChars="44" w:right="106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運動健康與休閒學導論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 w:val="restart"/>
            <w:vAlign w:val="center"/>
          </w:tcPr>
          <w:p w:rsidR="004234AB" w:rsidRPr="002A4F24" w:rsidRDefault="004234AB" w:rsidP="00606242">
            <w:pPr>
              <w:pStyle w:val="21"/>
              <w:ind w:left="0" w:rightChars="47" w:right="113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除前列輔系指定必修科目外，得以本系開之必選科目或選修科目抵算。</w:t>
            </w:r>
          </w:p>
        </w:tc>
        <w:tc>
          <w:tcPr>
            <w:tcW w:w="45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13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723" w:type="dxa"/>
            <w:vMerge w:val="restart"/>
            <w:vAlign w:val="center"/>
          </w:tcPr>
          <w:p w:rsidR="004234AB" w:rsidRPr="002A4F24" w:rsidRDefault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25</w:t>
            </w:r>
          </w:p>
        </w:tc>
        <w:tc>
          <w:tcPr>
            <w:tcW w:w="962" w:type="dxa"/>
            <w:vMerge w:val="restart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健康心理學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健康體適能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676" w:hangingChars="338" w:hanging="676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snapToGrid w:val="0"/>
              <w:spacing w:line="24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70" w:hangingChars="71" w:hanging="1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個人自我健康照顧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142" w:hangingChars="71" w:hanging="14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健康促進理論與實務</w:t>
            </w:r>
          </w:p>
        </w:tc>
        <w:tc>
          <w:tcPr>
            <w:tcW w:w="531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92A32">
        <w:trPr>
          <w:cantSplit/>
          <w:trHeight w:val="628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8" w:type="dxa"/>
            <w:vMerge/>
            <w:vAlign w:val="center"/>
          </w:tcPr>
          <w:p w:rsidR="004234AB" w:rsidRPr="002A4F24" w:rsidRDefault="004234AB">
            <w:pPr>
              <w:ind w:left="322" w:hangingChars="161" w:hanging="32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4"/>
              </w:numPr>
              <w:ind w:rightChars="-5" w:right="-12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804" w:type="dxa"/>
            <w:vAlign w:val="center"/>
          </w:tcPr>
          <w:p w:rsidR="004234AB" w:rsidRPr="002A4F24" w:rsidRDefault="004234AB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531" w:type="dxa"/>
            <w:vAlign w:val="center"/>
          </w:tcPr>
          <w:p w:rsidR="004234AB" w:rsidRPr="002A4F24" w:rsidRDefault="00792A32" w:rsidP="00792A3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12</w:t>
            </w:r>
          </w:p>
        </w:tc>
        <w:tc>
          <w:tcPr>
            <w:tcW w:w="2051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58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23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6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234AB" w:rsidRPr="002A4F24" w:rsidRDefault="004234AB" w:rsidP="0014483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rFonts w:eastAsia="標楷體"/>
          <w:color w:val="000000"/>
          <w:spacing w:val="-20"/>
        </w:rPr>
      </w:pPr>
    </w:p>
    <w:p w:rsidR="00023931" w:rsidRPr="002A4F24" w:rsidRDefault="00023931">
      <w:pPr>
        <w:rPr>
          <w:rFonts w:eastAsia="標楷體"/>
          <w:color w:val="000000"/>
          <w:spacing w:val="-20"/>
        </w:rPr>
        <w:sectPr w:rsidR="00023931" w:rsidRPr="002A4F24">
          <w:pgSz w:w="16838" w:h="11906" w:orient="landscape" w:code="9"/>
          <w:pgMar w:top="284" w:right="284" w:bottom="284" w:left="284" w:header="851" w:footer="992" w:gutter="0"/>
          <w:cols w:space="425"/>
          <w:docGrid w:type="lines" w:linePitch="360"/>
        </w:sectPr>
      </w:pPr>
    </w:p>
    <w:p w:rsidR="004234AB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lastRenderedPageBreak/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51"/>
        <w:gridCol w:w="2254"/>
        <w:gridCol w:w="1596"/>
        <w:gridCol w:w="1707"/>
        <w:gridCol w:w="677"/>
        <w:gridCol w:w="3131"/>
        <w:gridCol w:w="517"/>
        <w:gridCol w:w="2058"/>
        <w:gridCol w:w="518"/>
        <w:gridCol w:w="644"/>
        <w:gridCol w:w="966"/>
        <w:gridCol w:w="574"/>
      </w:tblGrid>
      <w:tr w:rsidR="00916694" w:rsidRPr="00916694" w:rsidTr="004416DC">
        <w:trPr>
          <w:cantSplit/>
          <w:trHeight w:val="416"/>
          <w:jc w:val="center"/>
        </w:trPr>
        <w:tc>
          <w:tcPr>
            <w:tcW w:w="51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51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25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59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707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45" w:type="dxa"/>
            <w:gridSpan w:val="6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966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74" w:type="dxa"/>
            <w:vMerge w:val="restart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4416DC">
        <w:trPr>
          <w:cantSplit/>
          <w:trHeight w:val="530"/>
          <w:jc w:val="center"/>
        </w:trPr>
        <w:tc>
          <w:tcPr>
            <w:tcW w:w="51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17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18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644" w:type="dxa"/>
            <w:shd w:val="clear" w:color="auto" w:fill="FFFF99"/>
            <w:vAlign w:val="center"/>
          </w:tcPr>
          <w:p w:rsidR="0009141E" w:rsidRPr="00916694" w:rsidRDefault="0009141E" w:rsidP="00887155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966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shd w:val="clear" w:color="auto" w:fill="FFFF99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28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藝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與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意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設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計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  <w:u w:val="single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  <w:u w:val="single"/>
              </w:rPr>
            </w:pPr>
            <w:r w:rsidRPr="00916694">
              <w:rPr>
                <w:rFonts w:ascii="標楷體" w:eastAsia="標楷體" w:hAnsi="標楷體" w:hint="eastAsia"/>
              </w:rPr>
              <w:t>除本系外全校各系</w:t>
            </w:r>
          </w:p>
        </w:tc>
        <w:tc>
          <w:tcPr>
            <w:tcW w:w="2254" w:type="dxa"/>
            <w:vMerge w:val="restart"/>
            <w:shd w:val="clear" w:color="auto" w:fill="FFFFFF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1.符合本校學生修讀輔系辦法之規定。</w:t>
            </w:r>
          </w:p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2.前一學年總成績在就讀班級50%以內。</w:t>
            </w:r>
          </w:p>
        </w:tc>
        <w:tc>
          <w:tcPr>
            <w:tcW w:w="1596" w:type="dxa"/>
            <w:vMerge w:val="restart"/>
            <w:vAlign w:val="center"/>
          </w:tcPr>
          <w:p w:rsidR="008257A3" w:rsidRPr="00916694" w:rsidRDefault="008257A3" w:rsidP="008257A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1.修讀輔系申請書。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2.歷年成績</w:t>
            </w:r>
          </w:p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 xml:space="preserve">  單。</w:t>
            </w:r>
          </w:p>
        </w:tc>
        <w:tc>
          <w:tcPr>
            <w:tcW w:w="1707" w:type="dxa"/>
            <w:vMerge w:val="restart"/>
            <w:vAlign w:val="center"/>
          </w:tcPr>
          <w:p w:rsidR="008257A3" w:rsidRPr="00916694" w:rsidRDefault="008257A3" w:rsidP="008257A3">
            <w:pPr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就所繳資料加以審查。</w:t>
            </w:r>
          </w:p>
        </w:tc>
        <w:tc>
          <w:tcPr>
            <w:tcW w:w="3808" w:type="dxa"/>
            <w:gridSpan w:val="2"/>
            <w:vAlign w:val="center"/>
          </w:tcPr>
          <w:p w:rsidR="008257A3" w:rsidRPr="00916694" w:rsidRDefault="008257A3" w:rsidP="008257A3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8257A3" w:rsidRPr="00916694" w:rsidRDefault="008257A3" w:rsidP="008257A3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除本組前項必修12學分課程之外的本系開設課程。</w:t>
            </w:r>
          </w:p>
        </w:tc>
        <w:tc>
          <w:tcPr>
            <w:tcW w:w="518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低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12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學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 w:rsidR="008257A3" w:rsidRPr="00916694" w:rsidRDefault="00047282" w:rsidP="00916694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66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五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九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二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七</w:t>
            </w:r>
          </w:p>
          <w:p w:rsidR="008257A3" w:rsidRPr="00916694" w:rsidRDefault="008257A3" w:rsidP="008257A3">
            <w:pPr>
              <w:jc w:val="center"/>
              <w:rPr>
                <w:rFonts w:ascii="標楷體" w:eastAsia="標楷體" w:hAnsi="標楷體"/>
              </w:rPr>
            </w:pPr>
            <w:r w:rsidRPr="00916694">
              <w:rPr>
                <w:rFonts w:ascii="標楷體" w:eastAsia="標楷體" w:hAnsi="標楷體" w:hint="eastAsia"/>
              </w:rPr>
              <w:t>一</w:t>
            </w:r>
          </w:p>
        </w:tc>
      </w:tr>
      <w:tr w:rsidR="00916694" w:rsidRPr="00916694" w:rsidTr="00916694">
        <w:trPr>
          <w:cantSplit/>
          <w:trHeight w:val="69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創意設計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09141E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69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工藝與設計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="0009141E" w:rsidRPr="00916694">
              <w:rPr>
                <w:rFonts w:eastAsia="標楷體" w:hint="eastAsia"/>
                <w:spacing w:val="-20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7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8257A3" w:rsidP="00887155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  <w:lang w:eastAsia="zh-HK"/>
              </w:rPr>
              <w:t>媒體創新</w:t>
            </w:r>
            <w:r w:rsidRPr="00916694">
              <w:rPr>
                <w:rFonts w:eastAsia="標楷體" w:hint="eastAsia"/>
                <w:spacing w:val="-20"/>
              </w:rPr>
              <w:t>設計</w:t>
            </w:r>
            <w:r w:rsidR="0009141E"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  <w:lang w:eastAsia="zh-HK"/>
              </w:rPr>
              <w:t>一</w:t>
            </w:r>
            <w:r w:rsidR="0009141E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249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</w:tcPr>
          <w:p w:rsidR="0009141E" w:rsidRPr="00916694" w:rsidRDefault="0009141E" w:rsidP="00887155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09141E" w:rsidRPr="00916694" w:rsidRDefault="0009141E" w:rsidP="00887155">
            <w:pPr>
              <w:pStyle w:val="a6"/>
              <w:tabs>
                <w:tab w:val="clear" w:pos="442"/>
              </w:tabs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09141E" w:rsidRPr="00916694" w:rsidRDefault="0009141E" w:rsidP="00887155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9141E" w:rsidRPr="00916694" w:rsidRDefault="0009141E" w:rsidP="00887155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vAlign w:val="center"/>
          </w:tcPr>
          <w:p w:rsidR="0009141E" w:rsidRPr="00916694" w:rsidRDefault="008257A3" w:rsidP="00887155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12</w:t>
            </w:r>
          </w:p>
        </w:tc>
        <w:tc>
          <w:tcPr>
            <w:tcW w:w="2058" w:type="dxa"/>
            <w:vMerge/>
            <w:vAlign w:val="center"/>
          </w:tcPr>
          <w:p w:rsidR="0009141E" w:rsidRPr="00916694" w:rsidRDefault="0009141E" w:rsidP="00887155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:rsidR="0009141E" w:rsidRPr="00916694" w:rsidRDefault="0009141E" w:rsidP="0088715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66" w:type="dxa"/>
            <w:vMerge/>
          </w:tcPr>
          <w:p w:rsidR="0009141E" w:rsidRPr="00916694" w:rsidRDefault="0009141E" w:rsidP="00887155">
            <w:pPr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09141E" w:rsidRPr="00916694" w:rsidRDefault="0009141E" w:rsidP="0088715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43"/>
          <w:jc w:val="center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東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文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51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全校各系</w:t>
            </w:r>
          </w:p>
        </w:tc>
        <w:tc>
          <w:tcPr>
            <w:tcW w:w="2254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416DC" w:rsidRPr="00916694" w:rsidRDefault="004416DC" w:rsidP="004416DC">
            <w:pPr>
              <w:numPr>
                <w:ilvl w:val="1"/>
                <w:numId w:val="32"/>
              </w:numPr>
              <w:ind w:left="446" w:rightChars="56" w:right="134" w:hanging="42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596" w:type="dxa"/>
            <w:vMerge w:val="restart"/>
            <w:vAlign w:val="center"/>
          </w:tcPr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416DC" w:rsidRPr="00916694" w:rsidRDefault="004416DC" w:rsidP="004416DC">
            <w:pPr>
              <w:numPr>
                <w:ilvl w:val="0"/>
                <w:numId w:val="31"/>
              </w:numPr>
              <w:ind w:left="233" w:rightChars="-5" w:right="-12" w:hanging="233"/>
              <w:rPr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707" w:type="dxa"/>
            <w:vMerge w:val="restart"/>
            <w:vAlign w:val="center"/>
          </w:tcPr>
          <w:p w:rsidR="004416DC" w:rsidRPr="00916694" w:rsidRDefault="004416DC" w:rsidP="00F9284A">
            <w:pPr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日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 w:val="restart"/>
            <w:vAlign w:val="center"/>
          </w:tcPr>
          <w:p w:rsidR="004416DC" w:rsidRPr="00916694" w:rsidRDefault="004416DC" w:rsidP="004416DC">
            <w:pPr>
              <w:pStyle w:val="21"/>
              <w:ind w:left="0" w:rightChars="55" w:right="132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必須本系日語選修課群或韓語選修課群、越語選修課群擇一修習。</w:t>
            </w:r>
          </w:p>
        </w:tc>
        <w:tc>
          <w:tcPr>
            <w:tcW w:w="518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低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</w:tc>
        <w:tc>
          <w:tcPr>
            <w:tcW w:w="644" w:type="dxa"/>
            <w:vMerge w:val="restart"/>
            <w:vAlign w:val="center"/>
          </w:tcPr>
          <w:p w:rsidR="004416DC" w:rsidRPr="00916694" w:rsidRDefault="0057634D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26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5E1A47" w:rsidRPr="00916694" w:rsidRDefault="004416DC" w:rsidP="00916694">
            <w:pPr>
              <w:spacing w:line="320" w:lineRule="exact"/>
              <w:ind w:rightChars="20" w:right="48"/>
              <w:jc w:val="both"/>
              <w:rPr>
                <w:rFonts w:eastAsia="標楷體"/>
                <w:spacing w:val="-20"/>
                <w:szCs w:val="20"/>
              </w:rPr>
            </w:pPr>
            <w:r w:rsidRPr="00916694">
              <w:rPr>
                <w:rFonts w:eastAsia="標楷體" w:hint="eastAsia"/>
                <w:spacing w:val="-20"/>
                <w:szCs w:val="20"/>
              </w:rPr>
              <w:t>依學生個人志願選組，</w:t>
            </w:r>
            <w:r w:rsidRPr="00916694">
              <w:rPr>
                <w:rFonts w:eastAsia="標楷體" w:hint="eastAsia"/>
                <w:spacing w:val="-20"/>
                <w:szCs w:val="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  <w:szCs w:val="20"/>
              </w:rPr>
              <w:t>選組底定後，必須修滿該組必修</w:t>
            </w:r>
            <w:r w:rsidR="0057634D" w:rsidRPr="00916694">
              <w:rPr>
                <w:rFonts w:eastAsia="標楷體" w:hint="eastAsia"/>
                <w:spacing w:val="-20"/>
                <w:szCs w:val="20"/>
              </w:rPr>
              <w:t>20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學分以及選修最低</w:t>
            </w:r>
            <w:r w:rsidR="00047282" w:rsidRPr="00916694">
              <w:rPr>
                <w:rFonts w:eastAsia="標楷體" w:hint="eastAsia"/>
                <w:b/>
                <w:spacing w:val="-20"/>
                <w:szCs w:val="20"/>
              </w:rPr>
              <w:t>6</w:t>
            </w:r>
            <w:r w:rsidRPr="00916694">
              <w:rPr>
                <w:rFonts w:eastAsia="標楷體" w:hint="eastAsia"/>
                <w:spacing w:val="-20"/>
                <w:szCs w:val="20"/>
              </w:rPr>
              <w:t>學分</w:t>
            </w:r>
          </w:p>
        </w:tc>
        <w:tc>
          <w:tcPr>
            <w:tcW w:w="574" w:type="dxa"/>
            <w:vMerge w:val="restart"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五九</w:t>
            </w:r>
          </w:p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一九七六一</w:t>
            </w:r>
          </w:p>
        </w:tc>
      </w:tr>
      <w:tr w:rsidR="00916694" w:rsidRPr="00916694" w:rsidTr="00916694">
        <w:trPr>
          <w:cantSplit/>
          <w:trHeight w:val="421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初級日語會話（一、二）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中級日語（一、二）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8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韓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初級韓語會話（一、二）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3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中級韓語（一、二）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22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越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語</w:t>
            </w:r>
          </w:p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組</w:t>
            </w: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14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初級越語會話（一、二）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4416DC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407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677" w:type="dxa"/>
            <w:vMerge/>
          </w:tcPr>
          <w:p w:rsidR="004416DC" w:rsidRPr="00916694" w:rsidRDefault="004416DC" w:rsidP="00F9284A">
            <w:pPr>
              <w:rPr>
                <w:rFonts w:eastAsia="標楷體"/>
                <w:spacing w:val="-20"/>
              </w:rPr>
            </w:pPr>
          </w:p>
        </w:tc>
        <w:tc>
          <w:tcPr>
            <w:tcW w:w="3131" w:type="dxa"/>
          </w:tcPr>
          <w:p w:rsidR="004416DC" w:rsidRPr="00916694" w:rsidRDefault="004416DC" w:rsidP="00F9284A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中級越語（一、二）</w:t>
            </w:r>
          </w:p>
        </w:tc>
        <w:tc>
          <w:tcPr>
            <w:tcW w:w="517" w:type="dxa"/>
            <w:shd w:val="clear" w:color="auto" w:fill="auto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8</w:t>
            </w:r>
          </w:p>
        </w:tc>
        <w:tc>
          <w:tcPr>
            <w:tcW w:w="2058" w:type="dxa"/>
            <w:vMerge/>
            <w:vAlign w:val="center"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  <w:vAlign w:val="center"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16694">
        <w:trPr>
          <w:cantSplit/>
          <w:trHeight w:val="555"/>
          <w:jc w:val="center"/>
        </w:trPr>
        <w:tc>
          <w:tcPr>
            <w:tcW w:w="51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51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254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3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596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0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707" w:type="dxa"/>
            <w:vMerge/>
            <w:vAlign w:val="center"/>
          </w:tcPr>
          <w:p w:rsidR="004416DC" w:rsidRPr="00916694" w:rsidRDefault="004416DC" w:rsidP="004416DC">
            <w:pPr>
              <w:numPr>
                <w:ilvl w:val="0"/>
                <w:numId w:val="21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416DC" w:rsidRPr="00916694" w:rsidRDefault="0057634D" w:rsidP="00F9284A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058" w:type="dxa"/>
            <w:vMerge/>
          </w:tcPr>
          <w:p w:rsidR="004416DC" w:rsidRPr="00916694" w:rsidRDefault="004416DC" w:rsidP="00F9284A">
            <w:pPr>
              <w:pStyle w:val="a3"/>
              <w:rPr>
                <w:spacing w:val="-20"/>
                <w:sz w:val="24"/>
              </w:rPr>
            </w:pPr>
          </w:p>
        </w:tc>
        <w:tc>
          <w:tcPr>
            <w:tcW w:w="518" w:type="dxa"/>
            <w:vMerge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644" w:type="dxa"/>
            <w:vMerge/>
            <w:vAlign w:val="center"/>
          </w:tcPr>
          <w:p w:rsidR="004416DC" w:rsidRPr="00916694" w:rsidRDefault="004416DC" w:rsidP="00F9284A">
            <w:pPr>
              <w:pStyle w:val="a6"/>
              <w:ind w:left="144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416DC" w:rsidRPr="00916694" w:rsidRDefault="004416DC" w:rsidP="00F9284A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74" w:type="dxa"/>
            <w:vMerge/>
          </w:tcPr>
          <w:p w:rsidR="004416DC" w:rsidRPr="00916694" w:rsidRDefault="004416DC" w:rsidP="00F9284A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0A59CD" w:rsidRPr="002A4F24" w:rsidRDefault="000A59CD" w:rsidP="000A59CD">
      <w:pPr>
        <w:snapToGrid w:val="0"/>
        <w:rPr>
          <w:rFonts w:eastAsia="標楷體"/>
          <w:color w:val="000000"/>
          <w:spacing w:val="-20"/>
          <w:sz w:val="36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 w:rsidP="006933C6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08"/>
        <w:gridCol w:w="2336"/>
        <w:gridCol w:w="1621"/>
        <w:gridCol w:w="1623"/>
        <w:gridCol w:w="3483"/>
        <w:gridCol w:w="567"/>
        <w:gridCol w:w="2411"/>
        <w:gridCol w:w="540"/>
        <w:gridCol w:w="726"/>
        <w:gridCol w:w="1000"/>
        <w:gridCol w:w="564"/>
      </w:tblGrid>
      <w:tr w:rsidR="00916694" w:rsidRPr="00916694">
        <w:trPr>
          <w:cantSplit/>
          <w:trHeight w:val="416"/>
          <w:jc w:val="center"/>
        </w:trPr>
        <w:tc>
          <w:tcPr>
            <w:tcW w:w="547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8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3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21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23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727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1A795F">
        <w:trPr>
          <w:cantSplit/>
          <w:trHeight w:val="782"/>
          <w:jc w:val="center"/>
        </w:trPr>
        <w:tc>
          <w:tcPr>
            <w:tcW w:w="547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2411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6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律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</w:t>
            </w:r>
          </w:p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三系外之全校各系</w:t>
            </w:r>
          </w:p>
        </w:tc>
        <w:tc>
          <w:tcPr>
            <w:tcW w:w="2336" w:type="dxa"/>
            <w:vMerge w:val="restart"/>
            <w:vAlign w:val="center"/>
          </w:tcPr>
          <w:p w:rsidR="00BE5C96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33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34"/>
              </w:numPr>
              <w:tabs>
                <w:tab w:val="clear" w:pos="450"/>
              </w:tabs>
              <w:ind w:left="320" w:rightChars="-5" w:right="-12" w:hanging="283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35"/>
              </w:numPr>
              <w:tabs>
                <w:tab w:val="clear" w:pos="450"/>
              </w:tabs>
              <w:ind w:left="400" w:rightChars="-5" w:right="-12" w:hanging="40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民法總則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</w:tcPr>
          <w:p w:rsidR="004234AB" w:rsidRPr="00916694" w:rsidRDefault="009B2626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商事法總論暨</w:t>
            </w:r>
            <w:r w:rsidR="004234AB" w:rsidRPr="00916694">
              <w:rPr>
                <w:rFonts w:hint="eastAsia"/>
                <w:spacing w:val="-20"/>
                <w:sz w:val="24"/>
              </w:rPr>
              <w:t>公司法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 w:val="restart"/>
            <w:vAlign w:val="center"/>
          </w:tcPr>
          <w:p w:rsidR="004234AB" w:rsidRPr="00916694" w:rsidRDefault="00DB5C9E">
            <w:pPr>
              <w:pStyle w:val="a6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法學院各系學生均不得申請輔系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五四九</w:t>
            </w:r>
          </w:p>
        </w:tc>
      </w:tr>
      <w:tr w:rsidR="00916694" w:rsidRPr="00916694" w:rsidTr="001A795F">
        <w:trPr>
          <w:cantSplit/>
          <w:trHeight w:val="299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31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 xml:space="preserve"> (</w:t>
            </w:r>
            <w:r w:rsidRPr="00916694">
              <w:rPr>
                <w:rFonts w:hint="eastAsia"/>
                <w:spacing w:val="-20"/>
                <w:sz w:val="24"/>
              </w:rPr>
              <w:t>一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9B2626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支付與信用工具法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票據法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158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pStyle w:val="a3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民法債編總論</w:t>
            </w:r>
            <w:r w:rsidRPr="00916694">
              <w:rPr>
                <w:rFonts w:hint="eastAsia"/>
                <w:spacing w:val="-20"/>
                <w:sz w:val="24"/>
              </w:rPr>
              <w:t>(</w:t>
            </w:r>
            <w:r w:rsidRPr="00916694">
              <w:rPr>
                <w:rFonts w:hint="eastAsia"/>
                <w:spacing w:val="-20"/>
                <w:sz w:val="24"/>
              </w:rPr>
              <w:t>二</w:t>
            </w:r>
            <w:r w:rsidRPr="00916694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67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海商法</w:t>
            </w:r>
          </w:p>
        </w:tc>
        <w:tc>
          <w:tcPr>
            <w:tcW w:w="540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4234AB" w:rsidRPr="00916694" w:rsidRDefault="004234AB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4234AB" w:rsidRPr="00916694" w:rsidRDefault="004234A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="009B2626" w:rsidRPr="00916694">
              <w:rPr>
                <w:rFonts w:eastAsia="標楷體" w:hint="eastAsia"/>
                <w:spacing w:val="-20"/>
              </w:rPr>
              <w:t>(</w:t>
            </w:r>
            <w:r w:rsidR="009B2626" w:rsidRPr="00916694">
              <w:rPr>
                <w:rFonts w:eastAsia="標楷體" w:hint="eastAsia"/>
                <w:spacing w:val="-20"/>
              </w:rPr>
              <w:t>一</w:t>
            </w:r>
            <w:r w:rsidR="009B2626"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4234AB" w:rsidRPr="00916694" w:rsidRDefault="009B2626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4234AB" w:rsidRPr="00916694" w:rsidRDefault="004234AB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保險法</w:t>
            </w:r>
          </w:p>
        </w:tc>
        <w:tc>
          <w:tcPr>
            <w:tcW w:w="540" w:type="dxa"/>
          </w:tcPr>
          <w:p w:rsidR="004234AB" w:rsidRPr="00916694" w:rsidRDefault="004234AB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刑法分則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一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民法債編各論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spacing w:line="38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刑法總則</w:t>
            </w:r>
            <w:r w:rsidRPr="00916694">
              <w:rPr>
                <w:rFonts w:eastAsia="標楷體" w:hint="eastAsia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二</w:t>
            </w:r>
            <w:r w:rsidRPr="00916694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67" w:type="dxa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 w:val="restart"/>
            <w:vAlign w:val="center"/>
          </w:tcPr>
          <w:p w:rsidR="001A795F" w:rsidRPr="00916694" w:rsidRDefault="001A795F" w:rsidP="00606242">
            <w:pPr>
              <w:ind w:rightChars="112" w:right="269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  <w:p w:rsidR="001A795F" w:rsidRPr="00916694" w:rsidRDefault="001A795F" w:rsidP="00606242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※學生輔系課程名稱與主修學系之課程相同時，得另指定其他科目為必修課程。</w:t>
            </w:r>
          </w:p>
        </w:tc>
        <w:tc>
          <w:tcPr>
            <w:tcW w:w="567" w:type="dxa"/>
            <w:vMerge w:val="restart"/>
            <w:vAlign w:val="center"/>
          </w:tcPr>
          <w:p w:rsidR="001A795F" w:rsidRPr="00916694" w:rsidRDefault="001A795F" w:rsidP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20</w:t>
            </w: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行政法</w:t>
            </w:r>
            <w:r w:rsidR="00DB5C9E" w:rsidRPr="00916694">
              <w:rPr>
                <w:rFonts w:eastAsia="標楷體" w:hint="eastAsia"/>
                <w:spacing w:val="-20"/>
              </w:rPr>
              <w:t>總論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刑事訴訟法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30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411" w:type="dxa"/>
          </w:tcPr>
          <w:p w:rsidR="001A795F" w:rsidRPr="00916694" w:rsidRDefault="001A795F" w:rsidP="00881CEE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民法物權</w:t>
            </w:r>
          </w:p>
        </w:tc>
        <w:tc>
          <w:tcPr>
            <w:tcW w:w="540" w:type="dxa"/>
          </w:tcPr>
          <w:p w:rsidR="001A795F" w:rsidRPr="00916694" w:rsidRDefault="001A795F" w:rsidP="00881CEE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726" w:type="dxa"/>
            <w:vMerge/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1A795F">
        <w:trPr>
          <w:cantSplit/>
          <w:trHeight w:val="85"/>
          <w:jc w:val="center"/>
        </w:trPr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numPr>
                <w:ilvl w:val="0"/>
                <w:numId w:val="2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 w:rsidP="00410AA2">
            <w:pPr>
              <w:numPr>
                <w:ilvl w:val="0"/>
                <w:numId w:val="17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951" w:type="dxa"/>
            <w:gridSpan w:val="2"/>
            <w:tcBorders>
              <w:bottom w:val="single" w:sz="4" w:space="0" w:color="auto"/>
            </w:tcBorders>
          </w:tcPr>
          <w:p w:rsidR="001A795F" w:rsidRPr="00916694" w:rsidRDefault="001A795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(</w:t>
            </w:r>
            <w:r w:rsidRPr="00916694">
              <w:rPr>
                <w:rFonts w:eastAsia="標楷體" w:hint="eastAsia"/>
                <w:spacing w:val="-20"/>
              </w:rPr>
              <w:t>任選</w:t>
            </w:r>
            <w:r w:rsidR="00DB5C9E" w:rsidRPr="00916694">
              <w:rPr>
                <w:rFonts w:eastAsia="標楷體" w:hint="eastAsia"/>
                <w:spacing w:val="-20"/>
              </w:rPr>
              <w:t>4</w:t>
            </w:r>
            <w:r w:rsidRPr="00916694">
              <w:rPr>
                <w:rFonts w:eastAsia="標楷體" w:hint="eastAsia"/>
                <w:spacing w:val="-20"/>
              </w:rPr>
              <w:t>學分以上</w:t>
            </w:r>
            <w:r w:rsidRPr="00916694">
              <w:rPr>
                <w:rFonts w:eastAsia="標楷體"/>
                <w:spacing w:val="-20"/>
              </w:rPr>
              <w:t>)</w:t>
            </w: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:rsidR="001A795F" w:rsidRPr="00916694" w:rsidRDefault="001A795F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1A795F" w:rsidRPr="00916694" w:rsidRDefault="001A79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220"/>
          <w:jc w:val="center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政</w:t>
            </w:r>
          </w:p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治</w:t>
            </w:r>
          </w:p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</w:t>
            </w:r>
          </w:p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律</w:t>
            </w:r>
          </w:p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8" w:type="dxa"/>
            <w:vMerge w:val="restart"/>
            <w:vAlign w:val="center"/>
          </w:tcPr>
          <w:p w:rsidR="00D80D1B" w:rsidRPr="00916694" w:rsidRDefault="00D80D1B" w:rsidP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法學院</w:t>
            </w:r>
          </w:p>
          <w:p w:rsidR="00D80D1B" w:rsidRPr="00916694" w:rsidRDefault="00D80D1B" w:rsidP="00D80D1B">
            <w:pPr>
              <w:rPr>
                <w:rFonts w:eastAsia="標楷體"/>
                <w:spacing w:val="-20"/>
                <w:u w:val="single"/>
              </w:rPr>
            </w:pPr>
            <w:r w:rsidRPr="00916694">
              <w:rPr>
                <w:rFonts w:eastAsia="標楷體" w:hint="eastAsia"/>
                <w:spacing w:val="-20"/>
              </w:rPr>
              <w:t>三系外之全校各系</w:t>
            </w:r>
          </w:p>
        </w:tc>
        <w:tc>
          <w:tcPr>
            <w:tcW w:w="2336" w:type="dxa"/>
            <w:vMerge w:val="restart"/>
            <w:vAlign w:val="center"/>
          </w:tcPr>
          <w:p w:rsidR="00D80D1B" w:rsidRPr="00916694" w:rsidRDefault="00D80D1B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D80D1B" w:rsidRPr="00916694" w:rsidRDefault="00D80D1B" w:rsidP="00410AA2">
            <w:pPr>
              <w:numPr>
                <w:ilvl w:val="0"/>
                <w:numId w:val="38"/>
              </w:numPr>
              <w:tabs>
                <w:tab w:val="clear" w:pos="450"/>
              </w:tabs>
              <w:ind w:left="246" w:rightChars="-5" w:right="-12" w:hanging="24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以內。</w:t>
            </w:r>
          </w:p>
        </w:tc>
        <w:tc>
          <w:tcPr>
            <w:tcW w:w="1621" w:type="dxa"/>
            <w:vMerge w:val="restart"/>
            <w:vAlign w:val="center"/>
          </w:tcPr>
          <w:p w:rsidR="00D80D1B" w:rsidRPr="00916694" w:rsidRDefault="00D80D1B" w:rsidP="00410AA2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D80D1B" w:rsidRPr="00916694" w:rsidRDefault="00D80D1B" w:rsidP="001539F1">
            <w:pPr>
              <w:numPr>
                <w:ilvl w:val="0"/>
                <w:numId w:val="37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23" w:type="dxa"/>
            <w:vMerge w:val="restart"/>
            <w:vAlign w:val="center"/>
          </w:tcPr>
          <w:p w:rsidR="00D80D1B" w:rsidRPr="00916694" w:rsidRDefault="00D80D1B" w:rsidP="00410AA2">
            <w:pPr>
              <w:numPr>
                <w:ilvl w:val="0"/>
                <w:numId w:val="36"/>
              </w:numPr>
              <w:ind w:rightChars="-5" w:right="-12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依</w:t>
            </w:r>
            <w:r w:rsidRPr="00916694">
              <w:rPr>
                <w:rFonts w:eastAsia="標楷體" w:hint="eastAsia"/>
                <w:spacing w:val="-20"/>
              </w:rPr>
              <w:t>所繳</w:t>
            </w:r>
            <w:r>
              <w:rPr>
                <w:rFonts w:eastAsia="標楷體" w:hint="eastAsia"/>
                <w:spacing w:val="-20"/>
              </w:rPr>
              <w:t>交</w:t>
            </w:r>
            <w:r w:rsidRPr="00916694">
              <w:rPr>
                <w:rFonts w:eastAsia="標楷體" w:hint="eastAsia"/>
                <w:spacing w:val="-20"/>
              </w:rPr>
              <w:t>資料加以審查。</w:t>
            </w:r>
          </w:p>
          <w:p w:rsidR="00D80D1B" w:rsidRPr="00916694" w:rsidRDefault="00D80D1B" w:rsidP="00410AA2">
            <w:pPr>
              <w:numPr>
                <w:ilvl w:val="0"/>
                <w:numId w:val="3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483" w:type="dxa"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567" w:type="dxa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 w:val="restart"/>
            <w:vAlign w:val="center"/>
          </w:tcPr>
          <w:p w:rsidR="00D80D1B" w:rsidRPr="00916694" w:rsidRDefault="00D80D1B" w:rsidP="00D80D1B">
            <w:pPr>
              <w:pStyle w:val="20"/>
              <w:ind w:left="-628" w:firstLineChars="415" w:firstLine="8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</w:t>
            </w:r>
          </w:p>
          <w:p w:rsidR="00D80D1B" w:rsidRPr="00916694" w:rsidRDefault="00D80D1B">
            <w:pPr>
              <w:pStyle w:val="20"/>
              <w:ind w:leftChars="-262" w:left="-629" w:firstLineChars="415" w:firstLine="83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修科目。</w:t>
            </w:r>
          </w:p>
          <w:p w:rsidR="00D80D1B" w:rsidRPr="00916694" w:rsidRDefault="00D80D1B">
            <w:pPr>
              <w:ind w:leftChars="84" w:left="282" w:hangingChars="40" w:hanging="80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最</w:t>
            </w:r>
          </w:p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低</w:t>
            </w:r>
          </w:p>
          <w:p w:rsidR="00D80D1B" w:rsidRPr="00D80D1B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D80D1B">
              <w:rPr>
                <w:spacing w:val="-20"/>
                <w:sz w:val="24"/>
              </w:rPr>
              <w:t>3</w:t>
            </w:r>
          </w:p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學</w:t>
            </w:r>
          </w:p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分</w:t>
            </w:r>
          </w:p>
        </w:tc>
        <w:tc>
          <w:tcPr>
            <w:tcW w:w="726" w:type="dxa"/>
            <w:vMerge w:val="restart"/>
            <w:vAlign w:val="center"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32</w:t>
            </w:r>
          </w:p>
        </w:tc>
        <w:tc>
          <w:tcPr>
            <w:tcW w:w="1000" w:type="dxa"/>
            <w:vMerge w:val="restart"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</w:tc>
      </w:tr>
      <w:tr w:rsidR="00D80D1B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政治學</w:t>
            </w:r>
          </w:p>
        </w:tc>
        <w:tc>
          <w:tcPr>
            <w:tcW w:w="567" w:type="dxa"/>
          </w:tcPr>
          <w:p w:rsidR="00D80D1B" w:rsidRPr="00916694" w:rsidRDefault="00D80D1B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24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</w:t>
            </w:r>
            <w:r>
              <w:rPr>
                <w:rFonts w:eastAsia="標楷體" w:hint="eastAsia"/>
                <w:spacing w:val="-20"/>
              </w:rPr>
              <w:t>法</w:t>
            </w:r>
          </w:p>
        </w:tc>
        <w:tc>
          <w:tcPr>
            <w:tcW w:w="567" w:type="dxa"/>
          </w:tcPr>
          <w:p w:rsidR="00D80D1B" w:rsidRPr="00916694" w:rsidRDefault="00D80D1B">
            <w:pPr>
              <w:spacing w:line="2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2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行政爭訟法</w:t>
            </w:r>
          </w:p>
        </w:tc>
        <w:tc>
          <w:tcPr>
            <w:tcW w:w="567" w:type="dxa"/>
          </w:tcPr>
          <w:p w:rsidR="00D80D1B" w:rsidRPr="00916694" w:rsidRDefault="00D80D1B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43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D80D1B" w:rsidRPr="00916694" w:rsidRDefault="00D80D1B">
            <w:pPr>
              <w:ind w:rightChars="112" w:right="269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民法總則</w:t>
            </w:r>
          </w:p>
        </w:tc>
        <w:tc>
          <w:tcPr>
            <w:tcW w:w="567" w:type="dxa"/>
          </w:tcPr>
          <w:p w:rsidR="00D80D1B" w:rsidRPr="00916694" w:rsidRDefault="00D80D1B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360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</w:tcPr>
          <w:p w:rsidR="00D80D1B" w:rsidRPr="00916694" w:rsidRDefault="00D80D1B">
            <w:pPr>
              <w:ind w:rightChars="112" w:right="269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刑法總則</w:t>
            </w:r>
          </w:p>
        </w:tc>
        <w:tc>
          <w:tcPr>
            <w:tcW w:w="567" w:type="dxa"/>
          </w:tcPr>
          <w:p w:rsidR="00D80D1B" w:rsidRPr="00D80D1B" w:rsidRDefault="00D80D1B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D80D1B">
              <w:rPr>
                <w:rFonts w:eastAsia="標楷體"/>
                <w:spacing w:val="-20"/>
              </w:rPr>
              <w:t>6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D80D1B">
        <w:trPr>
          <w:cantSplit/>
          <w:trHeight w:val="286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D80D1B" w:rsidRPr="00916694" w:rsidRDefault="00D80D1B" w:rsidP="001A795F">
            <w:pPr>
              <w:ind w:rightChars="112" w:right="269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行政學</w:t>
            </w:r>
          </w:p>
        </w:tc>
        <w:tc>
          <w:tcPr>
            <w:tcW w:w="567" w:type="dxa"/>
            <w:vAlign w:val="center"/>
          </w:tcPr>
          <w:p w:rsidR="00D80D1B" w:rsidRPr="00D80D1B" w:rsidRDefault="00D80D1B" w:rsidP="001A795F">
            <w:pPr>
              <w:spacing w:line="340" w:lineRule="atLeast"/>
              <w:jc w:val="center"/>
              <w:rPr>
                <w:rFonts w:eastAsia="標楷體"/>
                <w:spacing w:val="-20"/>
              </w:rPr>
            </w:pPr>
            <w:r w:rsidRPr="00D80D1B">
              <w:rPr>
                <w:rFonts w:eastAsia="標楷體"/>
                <w:spacing w:val="-20"/>
              </w:rPr>
              <w:t>4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D80D1B" w:rsidRPr="00916694" w:rsidTr="001A795F">
        <w:trPr>
          <w:cantSplit/>
          <w:trHeight w:val="915"/>
          <w:jc w:val="center"/>
        </w:trPr>
        <w:tc>
          <w:tcPr>
            <w:tcW w:w="547" w:type="dxa"/>
            <w:vMerge/>
            <w:shd w:val="clear" w:color="auto" w:fill="auto"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8" w:type="dxa"/>
            <w:vMerge/>
            <w:vAlign w:val="center"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36" w:type="dxa"/>
            <w:vMerge/>
            <w:vAlign w:val="center"/>
          </w:tcPr>
          <w:p w:rsidR="00D80D1B" w:rsidRPr="00916694" w:rsidRDefault="00D80D1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21" w:type="dxa"/>
            <w:vMerge/>
            <w:vAlign w:val="center"/>
          </w:tcPr>
          <w:p w:rsidR="00D80D1B" w:rsidRPr="00916694" w:rsidRDefault="00D80D1B">
            <w:pPr>
              <w:pStyle w:val="31"/>
              <w:ind w:leftChars="-3" w:left="333" w:hangingChars="170" w:hanging="340"/>
              <w:rPr>
                <w:spacing w:val="-2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D80D1B" w:rsidRPr="00916694" w:rsidRDefault="00D80D1B">
            <w:pPr>
              <w:ind w:left="316" w:hangingChars="158" w:hanging="316"/>
              <w:rPr>
                <w:rFonts w:eastAsia="標楷體"/>
                <w:spacing w:val="-20"/>
              </w:rPr>
            </w:pPr>
          </w:p>
        </w:tc>
        <w:tc>
          <w:tcPr>
            <w:tcW w:w="3483" w:type="dxa"/>
            <w:vAlign w:val="center"/>
          </w:tcPr>
          <w:p w:rsidR="00D80D1B" w:rsidRPr="00916694" w:rsidRDefault="00D80D1B" w:rsidP="001A795F">
            <w:pPr>
              <w:ind w:rightChars="112" w:right="269"/>
              <w:jc w:val="both"/>
              <w:rPr>
                <w:rFonts w:eastAsia="標楷體" w:hint="eastAsia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 xml:space="preserve">                 </w:t>
            </w: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67" w:type="dxa"/>
            <w:vAlign w:val="center"/>
          </w:tcPr>
          <w:p w:rsidR="00D80D1B" w:rsidRPr="00D80D1B" w:rsidRDefault="00D80D1B" w:rsidP="001A795F">
            <w:pPr>
              <w:spacing w:line="340" w:lineRule="atLeast"/>
              <w:jc w:val="center"/>
              <w:rPr>
                <w:rFonts w:eastAsia="標楷體" w:hint="eastAsia"/>
                <w:spacing w:val="-20"/>
              </w:rPr>
            </w:pPr>
            <w:r w:rsidRPr="00D80D1B">
              <w:rPr>
                <w:rFonts w:eastAsia="標楷體" w:hint="eastAsia"/>
                <w:spacing w:val="-20"/>
              </w:rPr>
              <w:t>2</w:t>
            </w:r>
            <w:r w:rsidRPr="00D80D1B">
              <w:rPr>
                <w:rFonts w:eastAsia="標楷體"/>
                <w:spacing w:val="-20"/>
              </w:rPr>
              <w:t>9</w:t>
            </w:r>
          </w:p>
        </w:tc>
        <w:tc>
          <w:tcPr>
            <w:tcW w:w="2411" w:type="dxa"/>
            <w:vMerge/>
          </w:tcPr>
          <w:p w:rsidR="00D80D1B" w:rsidRPr="00916694" w:rsidRDefault="00D80D1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6" w:type="dxa"/>
            <w:vMerge/>
          </w:tcPr>
          <w:p w:rsidR="00D80D1B" w:rsidRPr="00916694" w:rsidRDefault="00D80D1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</w:tcPr>
          <w:p w:rsidR="00D80D1B" w:rsidRPr="00916694" w:rsidRDefault="00D80D1B">
            <w:pPr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D80D1B" w:rsidRPr="00916694" w:rsidRDefault="00D80D1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891"/>
        <w:gridCol w:w="8"/>
        <w:gridCol w:w="2323"/>
        <w:gridCol w:w="7"/>
        <w:gridCol w:w="1617"/>
        <w:gridCol w:w="1627"/>
        <w:gridCol w:w="3565"/>
        <w:gridCol w:w="425"/>
        <w:gridCol w:w="2306"/>
        <w:gridCol w:w="548"/>
        <w:gridCol w:w="738"/>
        <w:gridCol w:w="1006"/>
        <w:gridCol w:w="564"/>
      </w:tblGrid>
      <w:tr w:rsidR="004234AB" w:rsidRPr="002A4F24">
        <w:trPr>
          <w:cantSplit/>
          <w:trHeight w:val="416"/>
          <w:jc w:val="center"/>
        </w:trPr>
        <w:tc>
          <w:tcPr>
            <w:tcW w:w="543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3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2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0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C16211">
        <w:trPr>
          <w:cantSplit/>
          <w:trHeight w:val="782"/>
          <w:jc w:val="center"/>
        </w:trPr>
        <w:tc>
          <w:tcPr>
            <w:tcW w:w="543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425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3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38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0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8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財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法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410AA2">
            <w:pPr>
              <w:numPr>
                <w:ilvl w:val="0"/>
                <w:numId w:val="39"/>
              </w:numPr>
              <w:tabs>
                <w:tab w:val="clear" w:pos="450"/>
              </w:tabs>
              <w:ind w:left="322" w:rightChars="-5" w:right="-12" w:hanging="32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30%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以內，或前一學年總成績平均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70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分以上。</w:t>
            </w:r>
          </w:p>
        </w:tc>
        <w:tc>
          <w:tcPr>
            <w:tcW w:w="1617" w:type="dxa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402" w:rightChars="-5" w:right="-12" w:hanging="40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資料審查。</w:t>
            </w:r>
          </w:p>
          <w:p w:rsidR="004234AB" w:rsidRPr="002A4F24" w:rsidRDefault="004234AB" w:rsidP="00410AA2">
            <w:pPr>
              <w:numPr>
                <w:ilvl w:val="0"/>
                <w:numId w:val="42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民法總則</w:t>
            </w:r>
            <w:r w:rsidR="008233B4" w:rsidRPr="0077305F">
              <w:rPr>
                <w:rFonts w:eastAsia="標楷體" w:hint="eastAsia"/>
                <w:spacing w:val="-20"/>
              </w:rPr>
              <w:t>(</w:t>
            </w:r>
            <w:r w:rsidR="008233B4" w:rsidRPr="0077305F">
              <w:rPr>
                <w:rFonts w:eastAsia="標楷體" w:hint="eastAsia"/>
                <w:spacing w:val="-20"/>
              </w:rPr>
              <w:t>一、二</w:t>
            </w:r>
            <w:r w:rsidR="008233B4"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刑法總則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77305F" w:rsidRDefault="00892843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27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77305F" w:rsidRPr="002A4F24" w:rsidTr="00C16211">
        <w:trPr>
          <w:cantSplit/>
          <w:trHeight w:val="1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77305F" w:rsidRPr="002A4F24" w:rsidRDefault="0077305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77305F" w:rsidRPr="002A4F24" w:rsidRDefault="0077305F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77305F" w:rsidRPr="002A4F24" w:rsidRDefault="0077305F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77305F" w:rsidRPr="002A4F24" w:rsidRDefault="0077305F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77305F" w:rsidRPr="0077305F" w:rsidRDefault="0077305F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民法債編總論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425" w:type="dxa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2306" w:type="dxa"/>
          </w:tcPr>
          <w:p w:rsidR="0077305F" w:rsidRPr="0077305F" w:rsidRDefault="0077305F" w:rsidP="0077305F">
            <w:pPr>
              <w:pStyle w:val="a3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民法債編各論</w:t>
            </w:r>
            <w:r w:rsidRPr="0077305F">
              <w:rPr>
                <w:rFonts w:hint="eastAsia"/>
                <w:spacing w:val="-20"/>
                <w:sz w:val="24"/>
              </w:rPr>
              <w:t>(</w:t>
            </w:r>
            <w:r w:rsidRPr="0077305F">
              <w:rPr>
                <w:rFonts w:hint="eastAsia"/>
                <w:spacing w:val="-20"/>
                <w:sz w:val="24"/>
              </w:rPr>
              <w:t>一、二</w:t>
            </w:r>
            <w:r w:rsidRPr="0077305F">
              <w:rPr>
                <w:rFonts w:hint="eastAsia"/>
                <w:spacing w:val="-20"/>
                <w:sz w:val="24"/>
              </w:rPr>
              <w:t>)</w:t>
            </w:r>
          </w:p>
        </w:tc>
        <w:tc>
          <w:tcPr>
            <w:tcW w:w="548" w:type="dxa"/>
          </w:tcPr>
          <w:p w:rsidR="0077305F" w:rsidRPr="0077305F" w:rsidRDefault="0077305F" w:rsidP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77305F" w:rsidRPr="0077305F" w:rsidRDefault="0077305F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7305F" w:rsidRPr="0077305F" w:rsidRDefault="0077305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77305F" w:rsidRPr="002A4F24" w:rsidRDefault="0077305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99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憲法</w:t>
            </w:r>
          </w:p>
        </w:tc>
        <w:tc>
          <w:tcPr>
            <w:tcW w:w="425" w:type="dxa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民法親屬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a3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8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商事法總論及公司法</w:t>
            </w:r>
          </w:p>
        </w:tc>
        <w:tc>
          <w:tcPr>
            <w:tcW w:w="425" w:type="dxa"/>
          </w:tcPr>
          <w:p w:rsidR="004234AB" w:rsidRPr="0077305F" w:rsidRDefault="003B5786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306" w:type="dxa"/>
          </w:tcPr>
          <w:p w:rsidR="004234AB" w:rsidRPr="0077305F" w:rsidRDefault="004234AB">
            <w:pPr>
              <w:jc w:val="both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民法繼承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 w:val="restart"/>
            <w:vAlign w:val="center"/>
          </w:tcPr>
          <w:p w:rsidR="004234AB" w:rsidRDefault="004234AB" w:rsidP="003167A7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合計</w:t>
            </w:r>
          </w:p>
          <w:p w:rsidR="00606242" w:rsidRPr="0077305F" w:rsidRDefault="00606242" w:rsidP="003167A7">
            <w:pPr>
              <w:jc w:val="center"/>
              <w:rPr>
                <w:rFonts w:eastAsia="標楷體"/>
                <w:spacing w:val="-20"/>
              </w:rPr>
            </w:pPr>
          </w:p>
          <w:p w:rsidR="004234AB" w:rsidRPr="0077305F" w:rsidRDefault="004234AB">
            <w:pPr>
              <w:tabs>
                <w:tab w:val="left" w:pos="2102"/>
              </w:tabs>
              <w:ind w:left="164" w:rightChars="38" w:right="91" w:hangingChars="82" w:hanging="164"/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※輔系必修課程名稱與主修學系課程相同時，得另指定其他科目為必修課程。</w:t>
            </w:r>
          </w:p>
        </w:tc>
        <w:tc>
          <w:tcPr>
            <w:tcW w:w="425" w:type="dxa"/>
            <w:vMerge w:val="restart"/>
            <w:vAlign w:val="center"/>
          </w:tcPr>
          <w:p w:rsidR="004234AB" w:rsidRPr="0077305F" w:rsidRDefault="00892843">
            <w:pPr>
              <w:jc w:val="center"/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17</w:t>
            </w:r>
          </w:p>
        </w:tc>
        <w:tc>
          <w:tcPr>
            <w:tcW w:w="2306" w:type="dxa"/>
          </w:tcPr>
          <w:p w:rsidR="004234AB" w:rsidRPr="0077305F" w:rsidRDefault="004234AB">
            <w:pPr>
              <w:rPr>
                <w:rFonts w:eastAsia="標楷體"/>
                <w:spacing w:val="-20"/>
              </w:rPr>
            </w:pPr>
            <w:r w:rsidRPr="0077305F">
              <w:rPr>
                <w:rFonts w:eastAsia="標楷體" w:hint="eastAsia"/>
                <w:spacing w:val="-20"/>
              </w:rPr>
              <w:t>民法物權</w:t>
            </w:r>
            <w:r w:rsidRPr="0077305F">
              <w:rPr>
                <w:rFonts w:eastAsia="標楷體" w:hint="eastAsia"/>
                <w:spacing w:val="-20"/>
              </w:rPr>
              <w:t>(</w:t>
            </w:r>
            <w:r w:rsidRPr="0077305F">
              <w:rPr>
                <w:rFonts w:eastAsia="標楷體" w:hint="eastAsia"/>
                <w:spacing w:val="-20"/>
              </w:rPr>
              <w:t>一、二</w:t>
            </w:r>
            <w:r w:rsidRPr="0077305F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77305F">
              <w:rPr>
                <w:rFonts w:hint="eastAsia"/>
                <w:spacing w:val="-20"/>
                <w:sz w:val="24"/>
              </w:rPr>
              <w:t>4</w:t>
            </w:r>
          </w:p>
        </w:tc>
        <w:tc>
          <w:tcPr>
            <w:tcW w:w="738" w:type="dxa"/>
            <w:vMerge/>
            <w:vAlign w:val="center"/>
          </w:tcPr>
          <w:p w:rsidR="004234AB" w:rsidRPr="0077305F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77305F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C16211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支付及信用工具法</w:t>
            </w:r>
          </w:p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（票據法）</w:t>
            </w:r>
          </w:p>
        </w:tc>
        <w:tc>
          <w:tcPr>
            <w:tcW w:w="548" w:type="dxa"/>
          </w:tcPr>
          <w:p w:rsidR="004234AB" w:rsidRPr="002A4F24" w:rsidRDefault="008233B4">
            <w:pPr>
              <w:pStyle w:val="21"/>
              <w:ind w:left="0" w:firstLine="0"/>
              <w:jc w:val="center"/>
              <w:rPr>
                <w:color w:val="000000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2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海商法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0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保險法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民事訴訟法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06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證券交易法</w:t>
            </w:r>
          </w:p>
        </w:tc>
        <w:tc>
          <w:tcPr>
            <w:tcW w:w="548" w:type="dxa"/>
          </w:tcPr>
          <w:p w:rsidR="004234AB" w:rsidRPr="002A4F24" w:rsidRDefault="004234AB">
            <w:pPr>
              <w:pStyle w:val="a3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</w:t>
            </w:r>
          </w:p>
        </w:tc>
        <w:tc>
          <w:tcPr>
            <w:tcW w:w="738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33"/>
          <w:jc w:val="center"/>
        </w:trPr>
        <w:tc>
          <w:tcPr>
            <w:tcW w:w="5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0"/>
                <w:numId w:val="40"/>
              </w:numPr>
              <w:tabs>
                <w:tab w:val="clear" w:pos="450"/>
              </w:tabs>
              <w:ind w:left="320" w:rightChars="-5" w:right="-12" w:hanging="320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tabs>
                <w:tab w:val="left" w:pos="570"/>
              </w:tabs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4234AB" w:rsidRPr="002A4F24" w:rsidRDefault="004234AB" w:rsidP="00C16211">
            <w:pPr>
              <w:pStyle w:val="21"/>
              <w:ind w:left="0" w:firstLine="54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任選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學分以上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0"/>
          <w:jc w:val="center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濟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1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:rsidR="004234AB" w:rsidRPr="002A4F24" w:rsidRDefault="004234AB" w:rsidP="00D47664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24" w:type="dxa"/>
            <w:gridSpan w:val="2"/>
            <w:vMerge w:val="restart"/>
            <w:vAlign w:val="center"/>
          </w:tcPr>
          <w:p w:rsidR="007F33B5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7F33B5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41"/>
              </w:numPr>
              <w:tabs>
                <w:tab w:val="clear" w:pos="450"/>
              </w:tabs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27" w:type="dxa"/>
            <w:vMerge w:val="restart"/>
            <w:vAlign w:val="center"/>
          </w:tcPr>
          <w:p w:rsidR="004234AB" w:rsidRPr="002A4F24" w:rsidRDefault="004234AB">
            <w:pPr>
              <w:ind w:rightChars="-5" w:right="-12"/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資料審查。</w:t>
            </w: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rightChars="22" w:right="53" w:firstLine="0"/>
              <w:rPr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  <w:szCs w:val="24"/>
              </w:rPr>
              <w:t>跨領域選修專業學程</w:t>
            </w:r>
          </w:p>
        </w:tc>
        <w:tc>
          <w:tcPr>
            <w:tcW w:w="548" w:type="dxa"/>
            <w:vMerge w:val="restart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6</w:t>
            </w:r>
            <w:r w:rsidR="00C16211" w:rsidRPr="002A4F24">
              <w:rPr>
                <w:rFonts w:eastAsia="標楷體"/>
                <w:color w:val="000000"/>
                <w:spacing w:val="-20"/>
              </w:rPr>
              <w:t xml:space="preserve"> </w:t>
            </w:r>
          </w:p>
        </w:tc>
        <w:tc>
          <w:tcPr>
            <w:tcW w:w="738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24</w:t>
            </w:r>
          </w:p>
        </w:tc>
        <w:tc>
          <w:tcPr>
            <w:tcW w:w="1006" w:type="dxa"/>
            <w:vMerge w:val="restart"/>
            <w:vAlign w:val="center"/>
          </w:tcPr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本系有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個</w:t>
            </w:r>
          </w:p>
          <w:p w:rsidR="004234AB" w:rsidRPr="002A4F24" w:rsidRDefault="004234AB" w:rsidP="009166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學程：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產業組織與金融市場</w:t>
            </w:r>
          </w:p>
          <w:p w:rsidR="004234AB" w:rsidRPr="002A4F24" w:rsidRDefault="004234AB" w:rsidP="00916694">
            <w:pPr>
              <w:ind w:leftChars="-11" w:left="168" w:rightChars="-13" w:right="-31" w:hangingChars="97" w:hanging="19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2.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公共議題與經濟政策</w:t>
            </w:r>
          </w:p>
        </w:tc>
        <w:tc>
          <w:tcPr>
            <w:tcW w:w="564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經濟學原理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個體經濟學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3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一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36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>
            <w:pPr>
              <w:ind w:rightChars="112" w:right="269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總體經濟學</w:t>
            </w:r>
            <w:r w:rsidRPr="002A4F24">
              <w:rPr>
                <w:rFonts w:eastAsia="標楷體" w:hint="eastAsia"/>
                <w:color w:val="000000"/>
              </w:rPr>
              <w:t>(</w:t>
            </w:r>
            <w:r w:rsidRPr="002A4F24">
              <w:rPr>
                <w:rFonts w:eastAsia="標楷體" w:hint="eastAsia"/>
                <w:color w:val="000000"/>
              </w:rPr>
              <w:t>二</w:t>
            </w:r>
            <w:r w:rsidRPr="002A4F2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455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1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4234AB" w:rsidRPr="002A4F24" w:rsidRDefault="004234AB">
            <w:pPr>
              <w:pStyle w:val="31"/>
              <w:ind w:leftChars="-3" w:left="333" w:hangingChars="170" w:hanging="34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4234AB" w:rsidRPr="002A4F24" w:rsidRDefault="004234AB">
            <w:pPr>
              <w:ind w:left="316" w:hangingChars="158" w:hanging="316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565" w:type="dxa"/>
          </w:tcPr>
          <w:p w:rsidR="004234AB" w:rsidRPr="002A4F24" w:rsidRDefault="004234AB" w:rsidP="003167A7">
            <w:pPr>
              <w:ind w:rightChars="112" w:right="269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425" w:type="dxa"/>
          </w:tcPr>
          <w:p w:rsidR="004234AB" w:rsidRPr="002A4F24" w:rsidRDefault="004234AB">
            <w:pPr>
              <w:spacing w:line="3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</w:tc>
        <w:tc>
          <w:tcPr>
            <w:tcW w:w="2306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738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06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4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03231A" w:rsidP="0003231A">
      <w:pPr>
        <w:jc w:val="center"/>
        <w:rPr>
          <w:rFonts w:eastAsia="標楷體"/>
          <w:color w:val="000000"/>
          <w:spacing w:val="-20"/>
          <w:sz w:val="36"/>
        </w:rPr>
      </w:pPr>
      <w:r>
        <w:rPr>
          <w:color w:val="000000"/>
        </w:rPr>
        <w:br w:type="page"/>
      </w:r>
      <w:r w:rsidR="004234AB"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="004234AB"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904"/>
        <w:gridCol w:w="2352"/>
        <w:gridCol w:w="1616"/>
        <w:gridCol w:w="1616"/>
        <w:gridCol w:w="3794"/>
        <w:gridCol w:w="544"/>
        <w:gridCol w:w="1963"/>
        <w:gridCol w:w="543"/>
        <w:gridCol w:w="725"/>
        <w:gridCol w:w="1000"/>
        <w:gridCol w:w="565"/>
      </w:tblGrid>
      <w:tr w:rsidR="00916694" w:rsidRPr="00916694" w:rsidTr="009974AF">
        <w:trPr>
          <w:cantSplit/>
          <w:trHeight w:val="416"/>
          <w:jc w:val="center"/>
        </w:trPr>
        <w:tc>
          <w:tcPr>
            <w:tcW w:w="54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別</w:t>
            </w:r>
          </w:p>
        </w:tc>
        <w:tc>
          <w:tcPr>
            <w:tcW w:w="904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接受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輔系系別</w:t>
            </w:r>
          </w:p>
        </w:tc>
        <w:tc>
          <w:tcPr>
            <w:tcW w:w="2352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申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請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資</w:t>
            </w:r>
            <w:r w:rsidRPr="00916694">
              <w:rPr>
                <w:rFonts w:eastAsia="標楷體" w:hint="eastAsia"/>
                <w:spacing w:val="-20"/>
              </w:rPr>
              <w:t xml:space="preserve"> </w:t>
            </w:r>
            <w:r w:rsidRPr="00916694">
              <w:rPr>
                <w:rFonts w:eastAsia="標楷體" w:hint="eastAsia"/>
                <w:spacing w:val="-20"/>
              </w:rPr>
              <w:t>格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ind w:leftChars="-46" w:left="-32" w:hangingChars="39" w:hanging="78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應繳交資料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審查方式</w:t>
            </w:r>
          </w:p>
        </w:tc>
        <w:tc>
          <w:tcPr>
            <w:tcW w:w="7569" w:type="dxa"/>
            <w:gridSpan w:val="5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輔　　系　　課　　程</w:t>
            </w:r>
          </w:p>
        </w:tc>
        <w:tc>
          <w:tcPr>
            <w:tcW w:w="1000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備註</w:t>
            </w:r>
          </w:p>
        </w:tc>
        <w:tc>
          <w:tcPr>
            <w:tcW w:w="565" w:type="dxa"/>
            <w:vMerge w:val="restart"/>
            <w:shd w:val="clear" w:color="auto" w:fill="FFFF99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查詢電話</w:t>
            </w:r>
          </w:p>
        </w:tc>
      </w:tr>
      <w:tr w:rsidR="00916694" w:rsidRPr="00916694" w:rsidTr="009974AF">
        <w:trPr>
          <w:cantSplit/>
          <w:trHeight w:val="782"/>
          <w:jc w:val="center"/>
        </w:trPr>
        <w:tc>
          <w:tcPr>
            <w:tcW w:w="54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必修科目</w:t>
            </w:r>
          </w:p>
        </w:tc>
        <w:tc>
          <w:tcPr>
            <w:tcW w:w="544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963" w:type="dxa"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選修</w:t>
            </w:r>
          </w:p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科目</w:t>
            </w:r>
          </w:p>
        </w:tc>
        <w:tc>
          <w:tcPr>
            <w:tcW w:w="543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學分數</w:t>
            </w:r>
          </w:p>
        </w:tc>
        <w:tc>
          <w:tcPr>
            <w:tcW w:w="725" w:type="dxa"/>
            <w:shd w:val="clear" w:color="auto" w:fill="FFFF99"/>
            <w:vAlign w:val="center"/>
          </w:tcPr>
          <w:p w:rsidR="004234AB" w:rsidRPr="00916694" w:rsidRDefault="004234AB">
            <w:pPr>
              <w:ind w:rightChars="15" w:right="3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最低修習學分總數</w:t>
            </w:r>
          </w:p>
        </w:tc>
        <w:tc>
          <w:tcPr>
            <w:tcW w:w="1000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shd w:val="clear" w:color="auto" w:fill="FFFF99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B21244">
        <w:trPr>
          <w:cantSplit/>
          <w:trHeight w:val="598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工商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7A742C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7A742C" w:rsidRPr="00916694">
              <w:rPr>
                <w:rFonts w:eastAsia="標楷體" w:hint="eastAsia"/>
                <w:spacing w:val="-20"/>
              </w:rPr>
              <w:t>5</w:t>
            </w:r>
            <w:r w:rsidR="001539F1" w:rsidRPr="00916694">
              <w:rPr>
                <w:rFonts w:eastAsia="標楷體" w:hint="eastAsia"/>
                <w:spacing w:val="-20"/>
              </w:rPr>
              <w:t>0%</w:t>
            </w:r>
            <w:r w:rsidRPr="00916694">
              <w:rPr>
                <w:rFonts w:eastAsia="標楷體" w:hint="eastAsia"/>
                <w:spacing w:val="-20"/>
              </w:rPr>
              <w:t>以內</w:t>
            </w:r>
            <w:r w:rsidR="007A742C" w:rsidRPr="00916694">
              <w:rPr>
                <w:rFonts w:ascii="標楷體" w:eastAsia="標楷體" w:hAnsi="標楷體" w:hint="eastAsia"/>
                <w:spacing w:val="-20"/>
              </w:rPr>
              <w:t>，或前學年總成績平均70分以上。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  <w:vAlign w:val="center"/>
          </w:tcPr>
          <w:p w:rsidR="004234AB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亞太工商管理概論</w:t>
            </w:r>
          </w:p>
        </w:tc>
        <w:tc>
          <w:tcPr>
            <w:tcW w:w="544" w:type="dxa"/>
            <w:vAlign w:val="center"/>
          </w:tcPr>
          <w:p w:rsidR="004234AB" w:rsidRPr="00916694" w:rsidRDefault="004234AB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9974AF" w:rsidP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本系所開之模組課</w:t>
            </w:r>
            <w:r w:rsidR="004234AB" w:rsidRPr="00916694">
              <w:rPr>
                <w:rFonts w:hint="eastAsia"/>
                <w:spacing w:val="-20"/>
                <w:sz w:val="24"/>
              </w:rPr>
              <w:t>至少</w:t>
            </w:r>
            <w:r w:rsidR="007A742C" w:rsidRPr="00916694">
              <w:rPr>
                <w:rFonts w:hint="eastAsia"/>
                <w:spacing w:val="-20"/>
                <w:sz w:val="24"/>
              </w:rPr>
              <w:t>9</w:t>
            </w:r>
            <w:r w:rsidR="004234AB"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7A742C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24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五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四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行銷管理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作業管理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7A742C" w:rsidRPr="00916694" w:rsidRDefault="007A742C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7A742C" w:rsidRPr="00916694" w:rsidRDefault="007A742C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7A742C" w:rsidRPr="00916694" w:rsidRDefault="007A742C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亞太人力資源管理</w:t>
            </w:r>
          </w:p>
        </w:tc>
        <w:tc>
          <w:tcPr>
            <w:tcW w:w="544" w:type="dxa"/>
            <w:vAlign w:val="center"/>
          </w:tcPr>
          <w:p w:rsidR="007A742C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7A742C" w:rsidRPr="00916694" w:rsidRDefault="007A742C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7A742C" w:rsidRPr="00916694" w:rsidRDefault="007A742C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7A742C" w:rsidRPr="00916694" w:rsidRDefault="007A742C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E85279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9974AF" w:rsidRPr="00916694" w:rsidRDefault="009974AF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9974AF" w:rsidRPr="00916694" w:rsidRDefault="009974AF" w:rsidP="009974AF">
            <w:pPr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亞太策略管理</w:t>
            </w:r>
          </w:p>
        </w:tc>
        <w:tc>
          <w:tcPr>
            <w:tcW w:w="544" w:type="dxa"/>
            <w:vAlign w:val="center"/>
          </w:tcPr>
          <w:p w:rsidR="009974AF" w:rsidRPr="00916694" w:rsidRDefault="009974AF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9974AF" w:rsidRPr="00916694" w:rsidRDefault="009974AF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9974AF" w:rsidRPr="00916694" w:rsidRDefault="009974A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9974AF" w:rsidRPr="00916694" w:rsidRDefault="009974AF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722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3"/>
              </w:numPr>
              <w:tabs>
                <w:tab w:val="clear" w:pos="450"/>
              </w:tabs>
              <w:ind w:leftChars="190" w:left="456" w:rightChars="-5" w:right="-12" w:firstLineChars="85" w:firstLine="170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6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9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  <w:vAlign w:val="center"/>
          </w:tcPr>
          <w:p w:rsidR="004234AB" w:rsidRPr="00916694" w:rsidRDefault="004234AB" w:rsidP="009974AF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  <w:vAlign w:val="center"/>
          </w:tcPr>
          <w:p w:rsidR="004234AB" w:rsidRPr="00916694" w:rsidRDefault="007A742C" w:rsidP="009974AF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15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20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金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融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F84E44" w:rsidP="001539F1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50%</w:t>
            </w:r>
            <w:r w:rsidR="004234AB" w:rsidRPr="00916694">
              <w:rPr>
                <w:rFonts w:eastAsia="標楷體" w:hint="eastAsia"/>
                <w:spacing w:val="-20"/>
              </w:rPr>
              <w:t>內者</w:t>
            </w:r>
            <w:r w:rsidR="002B081E" w:rsidRPr="00916694">
              <w:rPr>
                <w:rFonts w:eastAsia="標楷體" w:hint="eastAsia"/>
                <w:spacing w:val="-20"/>
              </w:rPr>
              <w:t>，或前一學年總成績平均</w:t>
            </w:r>
            <w:r w:rsidR="002B081E" w:rsidRPr="00916694">
              <w:rPr>
                <w:rFonts w:eastAsia="標楷體" w:hint="eastAsia"/>
                <w:spacing w:val="-20"/>
              </w:rPr>
              <w:t>70</w:t>
            </w:r>
            <w:r w:rsidR="002B081E" w:rsidRPr="00916694">
              <w:rPr>
                <w:rFonts w:eastAsia="標楷體" w:hint="eastAsia"/>
                <w:spacing w:val="-20"/>
              </w:rPr>
              <w:t>分以上</w:t>
            </w:r>
            <w:r w:rsidR="004234AB" w:rsidRPr="00916694">
              <w:rPr>
                <w:rFonts w:eastAsia="標楷體" w:hint="eastAsia"/>
                <w:spacing w:val="-20"/>
              </w:rPr>
              <w:t>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7F33B5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財務管理（一、二）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6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rightChars="17" w:right="41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Pr="00916694">
              <w:rPr>
                <w:rFonts w:hint="eastAsia"/>
                <w:spacing w:val="-20"/>
                <w:sz w:val="24"/>
              </w:rPr>
              <w:t>9</w:t>
            </w:r>
            <w:r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</w:tc>
      </w:tr>
      <w:tr w:rsidR="00916694" w:rsidRPr="00916694" w:rsidTr="009974AF">
        <w:trPr>
          <w:cantSplit/>
          <w:trHeight w:val="281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投資學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期貨與選擇權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金融市場與機構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國際財務管理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47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4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47"/>
              </w:numPr>
              <w:tabs>
                <w:tab w:val="clear" w:pos="450"/>
              </w:tabs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50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239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訊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管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理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學</w:t>
            </w:r>
          </w:p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</w:t>
            </w:r>
          </w:p>
        </w:tc>
        <w:tc>
          <w:tcPr>
            <w:tcW w:w="904" w:type="dxa"/>
            <w:vMerge w:val="restart"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除本系外全校各系</w:t>
            </w:r>
          </w:p>
        </w:tc>
        <w:tc>
          <w:tcPr>
            <w:tcW w:w="2352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4234AB" w:rsidRPr="00916694" w:rsidRDefault="004234AB" w:rsidP="00410AA2">
            <w:pPr>
              <w:numPr>
                <w:ilvl w:val="0"/>
                <w:numId w:val="45"/>
              </w:numPr>
              <w:tabs>
                <w:tab w:val="clear" w:pos="450"/>
              </w:tabs>
              <w:ind w:leftChars="13" w:left="313" w:rightChars="-5" w:right="-12" w:hangingChars="141" w:hanging="282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前一學年總成績在就讀班級</w:t>
            </w:r>
            <w:r w:rsidR="001539F1" w:rsidRPr="00916694">
              <w:rPr>
                <w:rFonts w:eastAsia="標楷體" w:hint="eastAsia"/>
                <w:spacing w:val="-20"/>
              </w:rPr>
              <w:t>30%</w:t>
            </w:r>
            <w:r w:rsidRPr="00916694">
              <w:rPr>
                <w:rFonts w:eastAsia="標楷體" w:hint="eastAsia"/>
                <w:spacing w:val="-20"/>
              </w:rPr>
              <w:t>內者。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修讀輔系申請書。</w:t>
            </w:r>
          </w:p>
          <w:p w:rsidR="004234AB" w:rsidRPr="00916694" w:rsidRDefault="004234AB" w:rsidP="00410AA2">
            <w:pPr>
              <w:numPr>
                <w:ilvl w:val="0"/>
                <w:numId w:val="48"/>
              </w:numPr>
              <w:tabs>
                <w:tab w:val="clear" w:pos="450"/>
              </w:tabs>
              <w:ind w:left="230" w:rightChars="-5" w:right="-12" w:hanging="230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歷年成績單。</w:t>
            </w:r>
          </w:p>
        </w:tc>
        <w:tc>
          <w:tcPr>
            <w:tcW w:w="1616" w:type="dxa"/>
            <w:vMerge w:val="restart"/>
            <w:vAlign w:val="center"/>
          </w:tcPr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15" w:rightChars="-5" w:right="-12" w:hanging="315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就所繳資料加以審查。</w:t>
            </w:r>
          </w:p>
          <w:p w:rsidR="004234AB" w:rsidRPr="00916694" w:rsidRDefault="004234AB" w:rsidP="00410AA2">
            <w:pPr>
              <w:numPr>
                <w:ilvl w:val="0"/>
                <w:numId w:val="51"/>
              </w:numPr>
              <w:tabs>
                <w:tab w:val="clear" w:pos="450"/>
              </w:tabs>
              <w:ind w:left="344" w:rightChars="-5" w:right="-12" w:hanging="344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必要時得通知申請學生口試。</w:t>
            </w: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計算機概論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本系所開之必修、選修科目至少</w:t>
            </w:r>
            <w:r w:rsidRPr="00916694">
              <w:rPr>
                <w:rFonts w:hint="eastAsia"/>
                <w:spacing w:val="-20"/>
                <w:sz w:val="24"/>
              </w:rPr>
              <w:t>9</w:t>
            </w:r>
            <w:r w:rsidRPr="00916694">
              <w:rPr>
                <w:rFonts w:hint="eastAsia"/>
                <w:spacing w:val="-20"/>
                <w:sz w:val="24"/>
              </w:rPr>
              <w:t>學分。</w:t>
            </w:r>
          </w:p>
        </w:tc>
        <w:tc>
          <w:tcPr>
            <w:tcW w:w="543" w:type="dxa"/>
            <w:vMerge w:val="restart"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  <w:r w:rsidRPr="00916694">
              <w:rPr>
                <w:rFonts w:hint="eastAsia"/>
                <w:spacing w:val="-20"/>
                <w:sz w:val="24"/>
              </w:rPr>
              <w:t>9</w:t>
            </w:r>
          </w:p>
        </w:tc>
        <w:tc>
          <w:tcPr>
            <w:tcW w:w="725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27</w:t>
            </w:r>
          </w:p>
        </w:tc>
        <w:tc>
          <w:tcPr>
            <w:tcW w:w="1000" w:type="dxa"/>
            <w:vMerge w:val="restart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4234AB" w:rsidRPr="00916694" w:rsidRDefault="004234AB">
            <w:pPr>
              <w:pStyle w:val="a5"/>
              <w:jc w:val="left"/>
              <w:rPr>
                <w:rFonts w:ascii="Times New Roman" w:hAnsi="Times New Roman"/>
                <w:sz w:val="24"/>
              </w:rPr>
            </w:pPr>
            <w:r w:rsidRPr="00916694">
              <w:rPr>
                <w:rFonts w:ascii="Times New Roman" w:hAnsi="Times New Roman" w:hint="eastAsia"/>
                <w:sz w:val="24"/>
              </w:rPr>
              <w:t>五九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一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九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三</w:t>
            </w:r>
          </w:p>
          <w:p w:rsidR="004234AB" w:rsidRPr="00916694" w:rsidRDefault="004234AB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二</w:t>
            </w:r>
          </w:p>
          <w:p w:rsidR="004234AB" w:rsidRPr="0091669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六</w:t>
            </w:r>
          </w:p>
        </w:tc>
      </w:tr>
      <w:tr w:rsidR="00916694" w:rsidRPr="00916694" w:rsidTr="009974AF">
        <w:trPr>
          <w:cantSplit/>
          <w:trHeight w:val="275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9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5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 w:rsidP="00410AA2">
            <w:pPr>
              <w:numPr>
                <w:ilvl w:val="0"/>
                <w:numId w:val="18"/>
              </w:numPr>
              <w:ind w:rightChars="-5" w:right="-12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/>
                <w:spacing w:val="-20"/>
              </w:rPr>
              <w:t>程式設計</w:t>
            </w:r>
            <w:r w:rsidR="00B21244" w:rsidRPr="00916694">
              <w:rPr>
                <w:rFonts w:eastAsia="標楷體" w:hint="eastAsia"/>
                <w:spacing w:val="-20"/>
              </w:rPr>
              <w:t>相關課程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（</w:t>
            </w:r>
            <w:r w:rsidR="00B21244" w:rsidRPr="00916694">
              <w:rPr>
                <w:rFonts w:eastAsia="標楷體" w:hint="eastAsia"/>
                <w:spacing w:val="-20"/>
              </w:rPr>
              <w:t>本系必修課</w:t>
            </w:r>
            <w:r w:rsidR="00B21244" w:rsidRPr="00916694">
              <w:rPr>
                <w:rFonts w:ascii="標楷體" w:eastAsia="標楷體" w:hAnsi="標楷體" w:hint="eastAsia"/>
                <w:spacing w:val="-20"/>
              </w:rPr>
              <w:t>）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jc w:val="both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  <w:vAlign w:val="center"/>
          </w:tcPr>
          <w:p w:rsidR="004234AB" w:rsidRPr="00916694" w:rsidRDefault="004234AB">
            <w:pPr>
              <w:pStyle w:val="21"/>
              <w:ind w:left="0" w:firstLine="0"/>
              <w:jc w:val="center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資訊管理導論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資料庫管理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系統分析與設計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>
            <w:pPr>
              <w:ind w:rightChars="65" w:right="156"/>
              <w:jc w:val="both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電腦網路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  <w:tr w:rsidR="00916694" w:rsidRPr="00916694" w:rsidTr="009974AF">
        <w:trPr>
          <w:cantSplit/>
          <w:trHeight w:val="360"/>
          <w:jc w:val="center"/>
        </w:trPr>
        <w:tc>
          <w:tcPr>
            <w:tcW w:w="546" w:type="dxa"/>
            <w:vMerge/>
            <w:shd w:val="clear" w:color="auto" w:fill="auto"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904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352" w:type="dxa"/>
            <w:vMerge/>
            <w:vAlign w:val="center"/>
          </w:tcPr>
          <w:p w:rsidR="004234AB" w:rsidRPr="00916694" w:rsidRDefault="004234AB">
            <w:pPr>
              <w:tabs>
                <w:tab w:val="left" w:pos="570"/>
              </w:tabs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spacing w:val="-20"/>
                <w:sz w:val="24"/>
              </w:rPr>
            </w:pPr>
          </w:p>
        </w:tc>
        <w:tc>
          <w:tcPr>
            <w:tcW w:w="1616" w:type="dxa"/>
            <w:vMerge/>
            <w:vAlign w:val="center"/>
          </w:tcPr>
          <w:p w:rsidR="004234AB" w:rsidRPr="00916694" w:rsidRDefault="004234AB">
            <w:pPr>
              <w:ind w:left="142" w:hangingChars="71" w:hanging="142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794" w:type="dxa"/>
          </w:tcPr>
          <w:p w:rsidR="004234AB" w:rsidRPr="00916694" w:rsidRDefault="004234AB" w:rsidP="003167A7">
            <w:pPr>
              <w:ind w:rightChars="65" w:right="156"/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544" w:type="dxa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  <w:r w:rsidRPr="00916694">
              <w:rPr>
                <w:rFonts w:eastAsia="標楷體" w:hint="eastAsia"/>
                <w:spacing w:val="-20"/>
              </w:rPr>
              <w:t>18</w:t>
            </w:r>
          </w:p>
        </w:tc>
        <w:tc>
          <w:tcPr>
            <w:tcW w:w="196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543" w:type="dxa"/>
            <w:vMerge/>
          </w:tcPr>
          <w:p w:rsidR="004234AB" w:rsidRPr="00916694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725" w:type="dxa"/>
            <w:vMerge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00" w:type="dxa"/>
            <w:vMerge/>
            <w:vAlign w:val="center"/>
          </w:tcPr>
          <w:p w:rsidR="004234AB" w:rsidRPr="00916694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65" w:type="dxa"/>
            <w:vMerge/>
            <w:vAlign w:val="center"/>
          </w:tcPr>
          <w:p w:rsidR="004234AB" w:rsidRPr="0091669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spacing w:val="-20"/>
              </w:rPr>
            </w:pP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Default="004234AB">
      <w:pPr>
        <w:rPr>
          <w:color w:val="000000"/>
        </w:rPr>
      </w:pPr>
    </w:p>
    <w:p w:rsidR="00E85279" w:rsidRPr="002A4F24" w:rsidRDefault="00E85279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910"/>
        <w:gridCol w:w="2316"/>
        <w:gridCol w:w="1642"/>
        <w:gridCol w:w="1624"/>
        <w:gridCol w:w="3679"/>
        <w:gridCol w:w="652"/>
        <w:gridCol w:w="1964"/>
        <w:gridCol w:w="540"/>
        <w:gridCol w:w="742"/>
        <w:gridCol w:w="980"/>
        <w:gridCol w:w="562"/>
      </w:tblGrid>
      <w:tr w:rsidR="004234AB" w:rsidRPr="002A4F24" w:rsidTr="00410AA2">
        <w:trPr>
          <w:cantSplit/>
          <w:trHeight w:val="416"/>
          <w:jc w:val="center"/>
        </w:trPr>
        <w:tc>
          <w:tcPr>
            <w:tcW w:w="545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77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410AA2">
        <w:trPr>
          <w:cantSplit/>
          <w:trHeight w:val="712"/>
          <w:jc w:val="center"/>
        </w:trPr>
        <w:tc>
          <w:tcPr>
            <w:tcW w:w="545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1964" w:type="dxa"/>
            <w:shd w:val="clear" w:color="auto" w:fill="FFFF99"/>
            <w:vAlign w:val="center"/>
          </w:tcPr>
          <w:p w:rsidR="004234AB" w:rsidRPr="002A4F24" w:rsidRDefault="004234AB" w:rsidP="00C1621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40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  <w:u w:val="single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03" w:rightChars="-5" w:right="-12" w:hanging="30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539F1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曾修習微積分兩學期合計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42" w:type="dxa"/>
            <w:vMerge w:val="restart"/>
            <w:vAlign w:val="center"/>
          </w:tcPr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410AA2">
            <w:pPr>
              <w:numPr>
                <w:ilvl w:val="0"/>
                <w:numId w:val="54"/>
              </w:numPr>
              <w:tabs>
                <w:tab w:val="clear" w:pos="450"/>
              </w:tabs>
              <w:ind w:left="236" w:rightChars="-5" w:right="-12" w:hanging="2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線性代數(一)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23</w:t>
            </w:r>
          </w:p>
        </w:tc>
        <w:tc>
          <w:tcPr>
            <w:tcW w:w="980" w:type="dxa"/>
            <w:vMerge w:val="restart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3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機率與統計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2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4234AB" w:rsidRPr="002A4F24" w:rsidRDefault="004234AB" w:rsidP="00410AA2">
            <w:pPr>
              <w:pStyle w:val="a3"/>
              <w:spacing w:line="0" w:lineRule="atLeast"/>
              <w:rPr>
                <w:rFonts w:ascii="標楷體" w:hAnsi="標楷體"/>
                <w:color w:val="000000"/>
                <w:spacing w:val="-20"/>
                <w:sz w:val="24"/>
                <w:szCs w:val="24"/>
              </w:rPr>
            </w:pPr>
            <w:r w:rsidRPr="002A4F24">
              <w:rPr>
                <w:rFonts w:ascii="標楷體" w:hAnsi="標楷體" w:hint="eastAsia"/>
                <w:color w:val="000000"/>
                <w:spacing w:val="-20"/>
                <w:sz w:val="24"/>
                <w:szCs w:val="24"/>
              </w:rPr>
              <w:t>線性代數(二)</w:t>
            </w:r>
          </w:p>
        </w:tc>
        <w:tc>
          <w:tcPr>
            <w:tcW w:w="652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3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組合數學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6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ind w:rightChars="123" w:right="295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微分方程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2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高等微積分(一)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代數學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28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複變函數論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pStyle w:val="21"/>
              <w:spacing w:line="0" w:lineRule="atLeast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實變函數論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85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410AA2">
            <w:pPr>
              <w:spacing w:line="0" w:lineRule="atLeast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高等微積分(二</w:t>
            </w:r>
            <w:bookmarkStart w:id="0" w:name="OLE_LINK35"/>
            <w:bookmarkStart w:id="1" w:name="OLE_LINK36"/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)</w:t>
            </w:r>
            <w:bookmarkEnd w:id="0"/>
            <w:bookmarkEnd w:id="1"/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隨機過程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C16211">
        <w:trPr>
          <w:cantSplit/>
          <w:trHeight w:val="217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數值方法</w:t>
            </w:r>
          </w:p>
        </w:tc>
        <w:tc>
          <w:tcPr>
            <w:tcW w:w="540" w:type="dxa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7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數理統計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410AA2">
        <w:trPr>
          <w:cantSplit/>
          <w:trHeight w:val="30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 w:val="restart"/>
            <w:shd w:val="clear" w:color="auto" w:fill="auto"/>
            <w:vAlign w:val="center"/>
          </w:tcPr>
          <w:p w:rsidR="004234AB" w:rsidRPr="002A4F24" w:rsidRDefault="004234AB" w:rsidP="0060624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2A4F24">
              <w:rPr>
                <w:rFonts w:ascii="標楷體" w:eastAsia="標楷體" w:hAnsi="標楷體" w:hint="eastAsia"/>
                <w:color w:val="000000"/>
                <w:spacing w:val="-20"/>
              </w:rPr>
              <w:t>14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spacing w:line="0" w:lineRule="atLeast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矩陣理論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13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2"/>
              </w:numPr>
              <w:tabs>
                <w:tab w:val="clear" w:pos="450"/>
              </w:tabs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9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652" w:type="dxa"/>
            <w:vMerge/>
            <w:shd w:val="clear" w:color="auto" w:fill="auto"/>
          </w:tcPr>
          <w:p w:rsidR="004234AB" w:rsidRPr="002A4F24" w:rsidRDefault="004234AB">
            <w:pPr>
              <w:spacing w:line="0" w:lineRule="atLeast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4234AB" w:rsidRPr="002A4F24" w:rsidRDefault="004234AB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pacing w:val="-20"/>
              </w:rPr>
            </w:pPr>
            <w:bookmarkStart w:id="2" w:name="OLE_LINK37"/>
            <w:bookmarkStart w:id="3" w:name="OLE_LINK38"/>
            <w:r w:rsidRPr="002A4F24">
              <w:rPr>
                <w:rFonts w:eastAsia="標楷體" w:hint="eastAsia"/>
                <w:color w:val="000000"/>
                <w:spacing w:val="-20"/>
              </w:rPr>
              <w:t>（</w:t>
            </w:r>
            <w:bookmarkEnd w:id="2"/>
            <w:bookmarkEnd w:id="3"/>
            <w:r w:rsidRPr="002A4F24">
              <w:rPr>
                <w:rFonts w:eastAsia="標楷體" w:hint="eastAsia"/>
                <w:color w:val="000000"/>
                <w:spacing w:val="-20"/>
              </w:rPr>
              <w:t>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9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學分以上）</w:t>
            </w:r>
          </w:p>
        </w:tc>
        <w:tc>
          <w:tcPr>
            <w:tcW w:w="742" w:type="dxa"/>
            <w:vMerge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91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命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10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6" w:type="dxa"/>
            <w:vMerge w:val="restart"/>
            <w:vAlign w:val="center"/>
          </w:tcPr>
          <w:p w:rsidR="007B4194" w:rsidRPr="00F85A9A" w:rsidRDefault="007B4194" w:rsidP="00F85A9A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42" w:type="dxa"/>
            <w:vMerge w:val="restart"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4" w:type="dxa"/>
            <w:vMerge w:val="restart"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</w:t>
            </w:r>
            <w:r w:rsidR="001539F1" w:rsidRPr="002A4F24">
              <w:rPr>
                <w:rFonts w:eastAsia="標楷體" w:hint="eastAsia"/>
                <w:color w:val="000000"/>
                <w:spacing w:val="-20"/>
              </w:rPr>
              <w:t>。</w:t>
            </w: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7B4194" w:rsidRPr="002A4F24" w:rsidRDefault="007E0235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7E0235">
              <w:rPr>
                <w:rFonts w:hint="eastAsia"/>
                <w:color w:val="000000"/>
                <w:spacing w:val="-20"/>
                <w:sz w:val="24"/>
              </w:rPr>
              <w:t>除前列輔系指定必修科目外，本系所開之必修、選修科目至少</w:t>
            </w:r>
            <w:r w:rsidR="00F85A9A">
              <w:rPr>
                <w:rFonts w:hint="eastAsia"/>
                <w:color w:val="000000"/>
                <w:spacing w:val="-20"/>
                <w:sz w:val="24"/>
              </w:rPr>
              <w:t>8</w:t>
            </w:r>
            <w:r w:rsidRPr="007E0235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742" w:type="dxa"/>
            <w:vMerge w:val="restart"/>
            <w:vAlign w:val="center"/>
          </w:tcPr>
          <w:p w:rsidR="007B4194" w:rsidRPr="00AA1556" w:rsidRDefault="00AA1556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AA1556">
              <w:rPr>
                <w:rFonts w:hint="eastAsia"/>
                <w:color w:val="000000"/>
                <w:spacing w:val="-20"/>
                <w:sz w:val="24"/>
                <w:szCs w:val="24"/>
              </w:rPr>
              <w:t>22</w:t>
            </w:r>
          </w:p>
        </w:tc>
        <w:tc>
          <w:tcPr>
            <w:tcW w:w="980" w:type="dxa"/>
            <w:vMerge w:val="restart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7B419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四</w:t>
            </w:r>
          </w:p>
          <w:p w:rsidR="00F85A9A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○</w:t>
            </w:r>
          </w:p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  <w:tr w:rsidR="007B4194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</w:t>
            </w:r>
            <w:r w:rsidR="007B4194" w:rsidRPr="002A4F24">
              <w:rPr>
                <w:rFonts w:eastAsia="標楷體" w:hint="eastAsia"/>
                <w:color w:val="000000"/>
                <w:spacing w:val="-20"/>
              </w:rPr>
              <w:t>生物學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F85A9A" w:rsidRPr="002A4F24" w:rsidTr="007B4194">
        <w:trPr>
          <w:cantSplit/>
          <w:trHeight w:val="288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F85A9A" w:rsidRPr="002A4F24" w:rsidRDefault="00F85A9A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F85A9A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F85A9A" w:rsidRPr="002A4F24" w:rsidRDefault="00F85A9A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F85A9A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36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F85A9A" w:rsidP="007B4194">
            <w:pPr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普通生物學實驗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B21244">
        <w:trPr>
          <w:cantSplit/>
          <w:trHeight w:val="282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450"/>
          <w:jc w:val="center"/>
        </w:trPr>
        <w:tc>
          <w:tcPr>
            <w:tcW w:w="545" w:type="dxa"/>
            <w:vMerge/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shd w:val="clear" w:color="auto" w:fill="auto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生物化學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7B4194" w:rsidRPr="002A4F24" w:rsidTr="007B4194">
        <w:trPr>
          <w:cantSplit/>
          <w:trHeight w:val="538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7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numPr>
                <w:ilvl w:val="0"/>
                <w:numId w:val="59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7B4194" w:rsidP="007B4194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4" w:rsidRPr="002A4F24" w:rsidRDefault="00F85A9A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5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7B4194" w:rsidRPr="002A4F24" w:rsidRDefault="007B4194" w:rsidP="007B419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3B7F14" w:rsidRDefault="003B7F14" w:rsidP="003B7F14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09"/>
        <w:gridCol w:w="2314"/>
        <w:gridCol w:w="16"/>
        <w:gridCol w:w="1618"/>
        <w:gridCol w:w="6"/>
        <w:gridCol w:w="1612"/>
        <w:gridCol w:w="10"/>
        <w:gridCol w:w="3693"/>
        <w:gridCol w:w="638"/>
        <w:gridCol w:w="2056"/>
        <w:gridCol w:w="447"/>
        <w:gridCol w:w="752"/>
        <w:gridCol w:w="1069"/>
        <w:gridCol w:w="472"/>
        <w:gridCol w:w="12"/>
      </w:tblGrid>
      <w:tr w:rsidR="003B7F14" w:rsidRPr="002A4F24" w:rsidTr="007B4194">
        <w:trPr>
          <w:gridAfter w:val="1"/>
          <w:wAfter w:w="12" w:type="dxa"/>
          <w:cantSplit/>
          <w:trHeight w:val="416"/>
          <w:jc w:val="center"/>
        </w:trPr>
        <w:tc>
          <w:tcPr>
            <w:tcW w:w="54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14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40" w:type="dxa"/>
            <w:gridSpan w:val="3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2" w:type="dxa"/>
            <w:gridSpan w:val="2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86" w:type="dxa"/>
            <w:gridSpan w:val="5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69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472" w:type="dxa"/>
            <w:vMerge w:val="restart"/>
            <w:shd w:val="clear" w:color="auto" w:fill="FFFF99"/>
            <w:vAlign w:val="center"/>
          </w:tcPr>
          <w:p w:rsidR="003B7F14" w:rsidRPr="002A4F24" w:rsidRDefault="003B7F14" w:rsidP="003B7F14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3B7F14" w:rsidRPr="002A4F24" w:rsidTr="007B4194">
        <w:trPr>
          <w:gridAfter w:val="1"/>
          <w:wAfter w:w="12" w:type="dxa"/>
          <w:cantSplit/>
          <w:trHeight w:val="712"/>
          <w:jc w:val="center"/>
        </w:trPr>
        <w:tc>
          <w:tcPr>
            <w:tcW w:w="54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638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447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752" w:type="dxa"/>
            <w:shd w:val="clear" w:color="auto" w:fill="FFFF99"/>
            <w:vAlign w:val="center"/>
          </w:tcPr>
          <w:p w:rsidR="003B7F14" w:rsidRPr="002A4F24" w:rsidRDefault="003B7F14" w:rsidP="003B7F14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69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shd w:val="clear" w:color="auto" w:fill="FFFF99"/>
            <w:vAlign w:val="center"/>
          </w:tcPr>
          <w:p w:rsidR="003B7F14" w:rsidRPr="002A4F24" w:rsidRDefault="003B7F14" w:rsidP="003B7F14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302947" w:rsidRPr="002A4F24" w:rsidTr="007B4194">
        <w:trPr>
          <w:gridAfter w:val="1"/>
          <w:wAfter w:w="12" w:type="dxa"/>
          <w:cantSplit/>
          <w:trHeight w:val="351"/>
          <w:jc w:val="center"/>
        </w:trPr>
        <w:tc>
          <w:tcPr>
            <w:tcW w:w="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14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03" w:rightChars="47" w:right="113" w:hanging="30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符合本校學生修讀輔系辦法之規定。</w:t>
            </w:r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曾修習普通化學兩學期合計</w:t>
            </w:r>
            <w:r w:rsidR="001539F1">
              <w:rPr>
                <w:rFonts w:eastAsia="標楷體" w:hint="eastAsia"/>
                <w:spacing w:val="-20"/>
              </w:rPr>
              <w:t>6</w:t>
            </w:r>
            <w:r w:rsidRPr="008534F2">
              <w:rPr>
                <w:rFonts w:eastAsia="標楷體" w:hint="eastAsia"/>
                <w:spacing w:val="-20"/>
              </w:rPr>
              <w:t>學分以上，且成績及格者</w:t>
            </w:r>
            <w:bookmarkStart w:id="4" w:name="OLE_LINK6"/>
            <w:bookmarkStart w:id="5" w:name="OLE_LINK7"/>
            <w:r w:rsidRPr="008534F2">
              <w:rPr>
                <w:rFonts w:eastAsia="標楷體" w:hint="eastAsia"/>
                <w:spacing w:val="-20"/>
              </w:rPr>
              <w:t>。</w:t>
            </w:r>
            <w:bookmarkEnd w:id="4"/>
            <w:bookmarkEnd w:id="5"/>
          </w:p>
          <w:p w:rsidR="00302947" w:rsidRPr="008534F2" w:rsidRDefault="00302947" w:rsidP="00773B2C">
            <w:pPr>
              <w:numPr>
                <w:ilvl w:val="0"/>
                <w:numId w:val="53"/>
              </w:numPr>
              <w:tabs>
                <w:tab w:val="clear" w:pos="450"/>
              </w:tabs>
              <w:ind w:left="314" w:rightChars="47" w:right="113" w:hanging="314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主系所修科目與輔系必、選修科目性質相同者</w:t>
            </w:r>
            <w:bookmarkStart w:id="6" w:name="OLE_LINK4"/>
            <w:bookmarkStart w:id="7" w:name="OLE_LINK5"/>
            <w:r w:rsidRPr="008534F2">
              <w:rPr>
                <w:rFonts w:eastAsia="標楷體" w:hint="eastAsia"/>
                <w:spacing w:val="-20"/>
              </w:rPr>
              <w:t>，</w:t>
            </w:r>
            <w:bookmarkEnd w:id="6"/>
            <w:bookmarkEnd w:id="7"/>
            <w:r w:rsidRPr="008534F2">
              <w:rPr>
                <w:rFonts w:eastAsia="標楷體" w:hint="eastAsia"/>
                <w:spacing w:val="-20"/>
              </w:rPr>
              <w:t>應由輔系學系指定替代科目補足所差學分，並檢具書面報告教務處備查。</w:t>
            </w:r>
          </w:p>
        </w:tc>
        <w:tc>
          <w:tcPr>
            <w:tcW w:w="164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10AA2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修讀輔系申請書。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歷年成績單。</w:t>
            </w:r>
          </w:p>
          <w:p w:rsidR="00302947" w:rsidRPr="008534F2" w:rsidRDefault="00302947" w:rsidP="00410AA2">
            <w:pPr>
              <w:numPr>
                <w:ilvl w:val="0"/>
                <w:numId w:val="55"/>
              </w:numPr>
              <w:tabs>
                <w:tab w:val="clear" w:pos="450"/>
              </w:tabs>
              <w:ind w:left="255" w:rightChars="-5" w:right="-12" w:hanging="255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志向說明書。</w:t>
            </w:r>
          </w:p>
        </w:tc>
        <w:tc>
          <w:tcPr>
            <w:tcW w:w="162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rPr>
                <w:rFonts w:eastAsia="標楷體"/>
                <w:spacing w:val="-20"/>
              </w:rPr>
            </w:pPr>
            <w:bookmarkStart w:id="8" w:name="OLE_LINK20"/>
            <w:bookmarkStart w:id="9" w:name="OLE_LINK21"/>
            <w:r w:rsidRPr="008534F2">
              <w:rPr>
                <w:rFonts w:eastAsia="標楷體" w:hint="eastAsia"/>
                <w:spacing w:val="-20"/>
              </w:rPr>
              <w:t>有機化學</w:t>
            </w:r>
            <w:bookmarkStart w:id="10" w:name="OLE_LINK8"/>
            <w:bookmarkStart w:id="11" w:name="OLE_LINK9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8"/>
            <w:bookmarkEnd w:id="9"/>
            <w:bookmarkEnd w:id="10"/>
            <w:bookmarkEnd w:id="11"/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vAlign w:val="center"/>
          </w:tcPr>
          <w:p w:rsidR="00302947" w:rsidRPr="008534F2" w:rsidRDefault="00302947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（任選</w:t>
            </w:r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r w:rsidRPr="008534F2">
              <w:rPr>
                <w:rFonts w:eastAsia="標楷體" w:hint="eastAsia"/>
                <w:spacing w:val="-20"/>
                <w:szCs w:val="20"/>
              </w:rPr>
              <w:t>學分以上</w:t>
            </w:r>
            <w:r w:rsidRPr="008534F2">
              <w:rPr>
                <w:rFonts w:ascii="標楷體" w:eastAsia="標楷體" w:hAnsi="標楷體" w:hint="eastAsia"/>
                <w:spacing w:val="-20"/>
              </w:rPr>
              <w:t>)</w:t>
            </w:r>
          </w:p>
        </w:tc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 w:val="restart"/>
            <w:tcBorders>
              <w:bottom w:val="single" w:sz="4" w:space="0" w:color="auto"/>
            </w:tcBorders>
            <w:vAlign w:val="center"/>
          </w:tcPr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302947" w:rsidRPr="002A4F24" w:rsidRDefault="00302947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0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 w:val="restart"/>
            <w:vAlign w:val="center"/>
          </w:tcPr>
          <w:p w:rsidR="004234AB" w:rsidRPr="008534F2" w:rsidRDefault="00611B06" w:rsidP="00611B06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  <w:szCs w:val="20"/>
              </w:rPr>
              <w:t>除前列輔系指定必修科目外，得以本系開之必修科目或選修科目抵算至少</w:t>
            </w:r>
            <w:bookmarkStart w:id="12" w:name="OLE_LINK32"/>
            <w:bookmarkStart w:id="13" w:name="OLE_LINK33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2"/>
            <w:bookmarkEnd w:id="13"/>
            <w:r w:rsidRPr="008534F2">
              <w:rPr>
                <w:rFonts w:eastAsia="標楷體" w:hint="eastAsia"/>
                <w:spacing w:val="-20"/>
                <w:szCs w:val="20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bookmarkStart w:id="14" w:name="OLE_LINK34"/>
            <w:r w:rsidRPr="008534F2">
              <w:rPr>
                <w:rFonts w:eastAsia="標楷體" w:hint="eastAsia"/>
                <w:spacing w:val="-20"/>
                <w:szCs w:val="20"/>
              </w:rPr>
              <w:t>9(8)</w:t>
            </w:r>
            <w:bookmarkEnd w:id="14"/>
          </w:p>
        </w:tc>
        <w:tc>
          <w:tcPr>
            <w:tcW w:w="752" w:type="dxa"/>
            <w:vMerge w:val="restart"/>
            <w:vAlign w:val="center"/>
          </w:tcPr>
          <w:p w:rsidR="004234AB" w:rsidRPr="008534F2" w:rsidRDefault="00611B06" w:rsidP="00611B06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28</w:t>
            </w: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0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15" w:name="OLE_LINK12"/>
            <w:bookmarkStart w:id="16" w:name="OLE_LINK13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5"/>
            <w:bookmarkEnd w:id="16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7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2420C7">
            <w:pPr>
              <w:rPr>
                <w:rFonts w:eastAsia="標楷體"/>
                <w:spacing w:val="-20"/>
              </w:rPr>
            </w:pPr>
            <w:bookmarkStart w:id="17" w:name="OLE_LINK16"/>
            <w:bookmarkStart w:id="18" w:name="OLE_LINK17"/>
            <w:r w:rsidRPr="008534F2">
              <w:rPr>
                <w:rFonts w:eastAsia="標楷體" w:hint="eastAsia"/>
                <w:spacing w:val="-20"/>
              </w:rPr>
              <w:t>物理化學</w:t>
            </w:r>
            <w:bookmarkStart w:id="19" w:name="OLE_LINK10"/>
            <w:bookmarkStart w:id="20" w:name="OLE_LINK11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17"/>
            <w:bookmarkEnd w:id="18"/>
            <w:bookmarkEnd w:id="19"/>
            <w:bookmarkEnd w:id="20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41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D4CFC" w:rsidP="002420C7">
            <w:pPr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儀器分析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1" w:name="OLE_LINK14"/>
            <w:bookmarkStart w:id="22" w:name="OLE_LINK15"/>
            <w:bookmarkStart w:id="23" w:name="OLE_LINK22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1"/>
            <w:bookmarkEnd w:id="22"/>
            <w:bookmarkEnd w:id="23"/>
            <w:r w:rsidRPr="008534F2">
              <w:rPr>
                <w:rFonts w:eastAsia="標楷體" w:hint="eastAsia"/>
                <w:spacing w:val="-20"/>
              </w:rPr>
              <w:t>無機化學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4" w:name="OLE_LINK18"/>
            <w:bookmarkStart w:id="25" w:name="OLE_LINK19"/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End w:id="24"/>
            <w:bookmarkEnd w:id="25"/>
            <w:r w:rsidRPr="008534F2">
              <w:rPr>
                <w:rFonts w:eastAsia="標楷體" w:hint="eastAsia"/>
                <w:spacing w:val="-20"/>
              </w:rPr>
              <w:t>物理化學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r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Pr="008534F2">
              <w:rPr>
                <w:rFonts w:eastAsia="標楷體" w:hint="eastAsia"/>
                <w:spacing w:val="-20"/>
              </w:rPr>
              <w:t>有機化學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Start w:id="26" w:name="OLE_LINK28"/>
            <w:bookmarkStart w:id="27" w:name="OLE_LINK29"/>
            <w:r w:rsidR="00773B2C" w:rsidRPr="008534F2">
              <w:rPr>
                <w:rFonts w:eastAsia="標楷體" w:hint="eastAsia"/>
                <w:spacing w:val="-20"/>
              </w:rPr>
              <w:t xml:space="preserve"> </w:t>
            </w:r>
            <w:r w:rsidRPr="008534F2">
              <w:rPr>
                <w:rFonts w:eastAsia="標楷體" w:hint="eastAsia"/>
                <w:spacing w:val="-20"/>
              </w:rPr>
              <w:t>擇一選讀</w:t>
            </w:r>
            <w:bookmarkEnd w:id="26"/>
            <w:bookmarkEnd w:id="27"/>
          </w:p>
        </w:tc>
        <w:tc>
          <w:tcPr>
            <w:tcW w:w="638" w:type="dxa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3</w:t>
            </w:r>
            <w:r w:rsidR="00D71F05" w:rsidRPr="008534F2">
              <w:rPr>
                <w:rFonts w:eastAsia="標楷體" w:hint="eastAsia"/>
                <w:spacing w:val="-20"/>
              </w:rPr>
              <w:t>(4)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82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 w:rsidP="00773B2C">
            <w:pPr>
              <w:ind w:rightChars="47" w:right="113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分析化學</w:t>
            </w:r>
            <w:r w:rsidR="00C31DA6" w:rsidRPr="008534F2">
              <w:rPr>
                <w:rFonts w:eastAsia="標楷體" w:hint="eastAsia"/>
                <w:spacing w:val="-20"/>
              </w:rPr>
              <w:t>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、有機化學實驗</w:t>
            </w:r>
            <w:bookmarkStart w:id="28" w:name="OLE_LINK25"/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28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物理化學實驗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C31DA6" w:rsidRPr="008534F2">
              <w:rPr>
                <w:rFonts w:eastAsia="標楷體" w:hint="eastAsia"/>
                <w:spacing w:val="-20"/>
              </w:rPr>
              <w:t>創意化學實驗</w:t>
            </w:r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bookmarkStart w:id="29" w:name="OLE_LINK26"/>
            <w:bookmarkStart w:id="30" w:name="OLE_LINK27"/>
            <w:r w:rsidR="00C31DA6" w:rsidRPr="008534F2">
              <w:rPr>
                <w:rFonts w:eastAsia="標楷體" w:hint="eastAsia"/>
                <w:spacing w:val="-20"/>
              </w:rPr>
              <w:t>書報討論</w:t>
            </w:r>
            <w:r w:rsidR="00C31DA6" w:rsidRPr="008534F2">
              <w:rPr>
                <w:rFonts w:eastAsia="標楷體" w:hint="eastAsia"/>
                <w:spacing w:val="-20"/>
              </w:rPr>
              <w:t>(</w:t>
            </w:r>
            <w:r w:rsidR="00C31DA6" w:rsidRPr="008534F2">
              <w:rPr>
                <w:rFonts w:eastAsia="標楷體" w:hint="eastAsia"/>
                <w:spacing w:val="-20"/>
              </w:rPr>
              <w:t>一</w:t>
            </w:r>
            <w:r w:rsidR="00C31DA6" w:rsidRPr="008534F2">
              <w:rPr>
                <w:rFonts w:eastAsia="標楷體" w:hint="eastAsia"/>
                <w:spacing w:val="-20"/>
              </w:rPr>
              <w:t>)</w:t>
            </w:r>
            <w:bookmarkEnd w:id="29"/>
            <w:bookmarkEnd w:id="30"/>
            <w:r w:rsidR="00C31DA6" w:rsidRPr="008534F2">
              <w:rPr>
                <w:rFonts w:ascii="標楷體" w:eastAsia="標楷體" w:hAnsi="標楷體" w:hint="eastAsia"/>
                <w:spacing w:val="-20"/>
              </w:rPr>
              <w:t>、</w:t>
            </w:r>
            <w:r w:rsidR="00A05DE1" w:rsidRPr="008534F2">
              <w:rPr>
                <w:rFonts w:eastAsia="標楷體" w:hint="eastAsia"/>
                <w:spacing w:val="-20"/>
              </w:rPr>
              <w:t>書報討論</w:t>
            </w:r>
            <w:r w:rsidR="00A05DE1" w:rsidRPr="008534F2">
              <w:rPr>
                <w:rFonts w:eastAsia="標楷體" w:hint="eastAsia"/>
                <w:spacing w:val="-20"/>
              </w:rPr>
              <w:t>(</w:t>
            </w:r>
            <w:r w:rsidR="00A05DE1" w:rsidRPr="008534F2">
              <w:rPr>
                <w:rFonts w:eastAsia="標楷體" w:hint="eastAsia"/>
                <w:spacing w:val="-20"/>
              </w:rPr>
              <w:t>二</w:t>
            </w:r>
            <w:r w:rsidR="00A05DE1" w:rsidRPr="008534F2">
              <w:rPr>
                <w:rFonts w:eastAsia="標楷體" w:hint="eastAsia"/>
                <w:spacing w:val="-20"/>
              </w:rPr>
              <w:t xml:space="preserve">) </w:t>
            </w:r>
            <w:r w:rsidR="00A05DE1" w:rsidRPr="008534F2">
              <w:rPr>
                <w:rFonts w:eastAsia="標楷體" w:hint="eastAsia"/>
                <w:spacing w:val="-20"/>
              </w:rPr>
              <w:t>擇一選讀</w:t>
            </w:r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299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2420C7">
            <w:pPr>
              <w:rPr>
                <w:rFonts w:eastAsia="標楷體"/>
                <w:spacing w:val="-20"/>
              </w:rPr>
            </w:pPr>
            <w:bookmarkStart w:id="31" w:name="OLE_LINK30"/>
            <w:bookmarkStart w:id="32" w:name="OLE_LINK31"/>
            <w:r w:rsidRPr="008534F2">
              <w:rPr>
                <w:rFonts w:eastAsia="標楷體" w:hint="eastAsia"/>
                <w:spacing w:val="-20"/>
              </w:rPr>
              <w:t>普通化學實驗</w:t>
            </w:r>
            <w:bookmarkStart w:id="33" w:name="OLE_LINK23"/>
            <w:bookmarkStart w:id="34" w:name="OLE_LINK24"/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一</w:t>
            </w:r>
            <w:r w:rsidRPr="008534F2">
              <w:rPr>
                <w:rFonts w:eastAsia="標楷體" w:hint="eastAsia"/>
                <w:spacing w:val="-20"/>
              </w:rPr>
              <w:t>)</w:t>
            </w:r>
            <w:bookmarkEnd w:id="31"/>
            <w:bookmarkEnd w:id="32"/>
            <w:bookmarkEnd w:id="33"/>
            <w:bookmarkEnd w:id="34"/>
          </w:p>
        </w:tc>
        <w:tc>
          <w:tcPr>
            <w:tcW w:w="638" w:type="dxa"/>
          </w:tcPr>
          <w:p w:rsidR="004234AB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D71F05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D71F05" w:rsidRPr="002A4F24" w:rsidRDefault="00D71F05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D71F05" w:rsidRPr="002A4F24" w:rsidRDefault="00D71F05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D71F05" w:rsidRPr="008534F2" w:rsidRDefault="00D71F05" w:rsidP="00D71F05">
            <w:pPr>
              <w:ind w:rightChars="82" w:right="197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普通化學實驗</w:t>
            </w:r>
            <w:r w:rsidRPr="008534F2">
              <w:rPr>
                <w:rFonts w:eastAsia="標楷體" w:hint="eastAsia"/>
                <w:spacing w:val="-20"/>
              </w:rPr>
              <w:t>(</w:t>
            </w:r>
            <w:r w:rsidRPr="008534F2">
              <w:rPr>
                <w:rFonts w:eastAsia="標楷體" w:hint="eastAsia"/>
                <w:spacing w:val="-20"/>
              </w:rPr>
              <w:t>二</w:t>
            </w:r>
            <w:r w:rsidRPr="008534F2">
              <w:rPr>
                <w:rFonts w:eastAsia="標楷體" w:hint="eastAsia"/>
                <w:spacing w:val="-20"/>
              </w:rPr>
              <w:t>)</w:t>
            </w:r>
          </w:p>
        </w:tc>
        <w:tc>
          <w:tcPr>
            <w:tcW w:w="638" w:type="dxa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</w:t>
            </w:r>
          </w:p>
        </w:tc>
        <w:tc>
          <w:tcPr>
            <w:tcW w:w="2056" w:type="dxa"/>
            <w:vMerge/>
            <w:vAlign w:val="center"/>
          </w:tcPr>
          <w:p w:rsidR="00D71F05" w:rsidRPr="008534F2" w:rsidRDefault="00D71F05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D71F05" w:rsidRPr="008534F2" w:rsidRDefault="00D71F05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D71F05" w:rsidRPr="008534F2" w:rsidRDefault="00D71F05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D71F05" w:rsidRPr="002A4F24" w:rsidRDefault="00D71F05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D71F05" w:rsidRPr="002A4F24" w:rsidRDefault="00D71F05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gridAfter w:val="1"/>
          <w:wAfter w:w="12" w:type="dxa"/>
          <w:cantSplit/>
          <w:trHeight w:val="35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14" w:type="dxa"/>
            <w:vMerge/>
            <w:vAlign w:val="center"/>
          </w:tcPr>
          <w:p w:rsidR="004234AB" w:rsidRPr="002A4F24" w:rsidRDefault="004234AB">
            <w:pPr>
              <w:pStyle w:val="2"/>
              <w:ind w:left="164" w:hangingChars="82" w:hanging="16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40" w:type="dxa"/>
            <w:gridSpan w:val="3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Chars="-3" w:left="133" w:hangingChars="70" w:hanging="14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693" w:type="dxa"/>
          </w:tcPr>
          <w:p w:rsidR="004234AB" w:rsidRPr="008534F2" w:rsidRDefault="004234AB" w:rsidP="00410AA2">
            <w:pPr>
              <w:ind w:rightChars="82" w:right="197"/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8534F2" w:rsidRDefault="00D413EE">
            <w:pPr>
              <w:jc w:val="center"/>
              <w:rPr>
                <w:rFonts w:eastAsia="標楷體"/>
                <w:spacing w:val="-20"/>
              </w:rPr>
            </w:pPr>
            <w:r w:rsidRPr="008534F2">
              <w:rPr>
                <w:rFonts w:eastAsia="標楷體" w:hint="eastAsia"/>
                <w:spacing w:val="-20"/>
              </w:rPr>
              <w:t>19(20)</w:t>
            </w:r>
          </w:p>
        </w:tc>
        <w:tc>
          <w:tcPr>
            <w:tcW w:w="2056" w:type="dxa"/>
            <w:vMerge/>
            <w:vAlign w:val="center"/>
          </w:tcPr>
          <w:p w:rsidR="004234AB" w:rsidRPr="008534F2" w:rsidRDefault="004234AB">
            <w:pPr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447" w:type="dxa"/>
            <w:vMerge/>
            <w:vAlign w:val="center"/>
          </w:tcPr>
          <w:p w:rsidR="004234AB" w:rsidRPr="008534F2" w:rsidRDefault="004234AB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752" w:type="dxa"/>
            <w:vMerge/>
          </w:tcPr>
          <w:p w:rsidR="004234AB" w:rsidRPr="008534F2" w:rsidRDefault="004234AB">
            <w:pPr>
              <w:pStyle w:val="21"/>
              <w:ind w:left="0" w:firstLine="0"/>
              <w:rPr>
                <w:spacing w:val="-20"/>
                <w:sz w:val="24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72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8534F2" w:rsidRPr="002A4F24" w:rsidTr="008534F2">
        <w:trPr>
          <w:cantSplit/>
          <w:trHeight w:val="219"/>
          <w:jc w:val="center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用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物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理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30" w:type="dxa"/>
            <w:gridSpan w:val="2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本校學生修讀輔系辦法之規定。</w:t>
            </w:r>
          </w:p>
          <w:p w:rsidR="008534F2" w:rsidRPr="002A4F24" w:rsidRDefault="008534F2" w:rsidP="001539F1">
            <w:pPr>
              <w:numPr>
                <w:ilvl w:val="0"/>
                <w:numId w:val="56"/>
              </w:numPr>
              <w:ind w:left="314" w:rightChars="-5" w:right="-12" w:hanging="283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曾修習普通物理兩學期合計</w:t>
            </w:r>
            <w:r w:rsidR="001539F1">
              <w:rPr>
                <w:rFonts w:eastAsia="標楷體" w:hint="eastAsia"/>
                <w:color w:val="000000"/>
                <w:spacing w:val="-20"/>
              </w:rPr>
              <w:t>6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學分以上，且成績及格者。</w:t>
            </w:r>
          </w:p>
        </w:tc>
        <w:tc>
          <w:tcPr>
            <w:tcW w:w="1618" w:type="dxa"/>
            <w:vMerge w:val="restart"/>
            <w:vAlign w:val="center"/>
          </w:tcPr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8534F2" w:rsidRPr="002A4F24" w:rsidRDefault="008534F2" w:rsidP="00410AA2">
            <w:pPr>
              <w:numPr>
                <w:ilvl w:val="0"/>
                <w:numId w:val="58"/>
              </w:numPr>
              <w:tabs>
                <w:tab w:val="clear" w:pos="450"/>
              </w:tabs>
              <w:ind w:left="250" w:rightChars="-5" w:right="-12" w:hanging="250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18" w:type="dxa"/>
            <w:gridSpan w:val="2"/>
            <w:vMerge w:val="restart"/>
            <w:vAlign w:val="center"/>
          </w:tcPr>
          <w:p w:rsidR="008534F2" w:rsidRPr="002A4F24" w:rsidRDefault="008534F2">
            <w:pPr>
              <w:ind w:leftChars="-11" w:left="-26" w:firstLineChars="14" w:firstLine="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03" w:type="dxa"/>
            <w:gridSpan w:val="2"/>
          </w:tcPr>
          <w:p w:rsidR="008534F2" w:rsidRPr="002A4F24" w:rsidRDefault="008534F2" w:rsidP="00564341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實驗（一）</w:t>
            </w:r>
          </w:p>
        </w:tc>
        <w:tc>
          <w:tcPr>
            <w:tcW w:w="638" w:type="dxa"/>
          </w:tcPr>
          <w:p w:rsidR="008534F2" w:rsidRPr="002A4F24" w:rsidRDefault="008534F2" w:rsidP="00564341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除前列輔系指定必修科目外，本系開之必選科目或選修科目至少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學分。</w:t>
            </w:r>
          </w:p>
        </w:tc>
        <w:tc>
          <w:tcPr>
            <w:tcW w:w="447" w:type="dxa"/>
            <w:vMerge w:val="restart"/>
            <w:vAlign w:val="center"/>
          </w:tcPr>
          <w:p w:rsidR="008534F2" w:rsidRPr="002A4F24" w:rsidRDefault="008534F2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</w:tc>
        <w:tc>
          <w:tcPr>
            <w:tcW w:w="752" w:type="dxa"/>
            <w:vMerge w:val="restart"/>
            <w:vAlign w:val="center"/>
          </w:tcPr>
          <w:p w:rsidR="008534F2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29</w:t>
            </w:r>
          </w:p>
        </w:tc>
        <w:tc>
          <w:tcPr>
            <w:tcW w:w="1069" w:type="dxa"/>
            <w:vMerge w:val="restart"/>
            <w:vAlign w:val="center"/>
          </w:tcPr>
          <w:p w:rsidR="008534F2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8534F2" w:rsidRPr="002A4F24" w:rsidRDefault="008534F2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四</w:t>
            </w: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8534F2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</w:rPr>
              <w:t>普</w:t>
            </w:r>
            <w:r>
              <w:rPr>
                <w:rFonts w:eastAsia="標楷體" w:hint="eastAsia"/>
                <w:color w:val="000000"/>
              </w:rPr>
              <w:t>通</w:t>
            </w:r>
            <w:r w:rsidRPr="002A4F24">
              <w:rPr>
                <w:rFonts w:eastAsia="標楷體" w:hint="eastAsia"/>
                <w:color w:val="000000"/>
              </w:rPr>
              <w:t>物</w:t>
            </w:r>
            <w:r>
              <w:rPr>
                <w:rFonts w:eastAsia="標楷體" w:hint="eastAsia"/>
                <w:color w:val="000000"/>
              </w:rPr>
              <w:t>理學</w:t>
            </w:r>
            <w:r w:rsidRPr="002A4F24">
              <w:rPr>
                <w:rFonts w:eastAsia="標楷體" w:hint="eastAsia"/>
                <w:color w:val="000000"/>
              </w:rPr>
              <w:t>實驗</w:t>
            </w:r>
            <w:r w:rsidR="004234AB" w:rsidRPr="002A4F24">
              <w:rPr>
                <w:rFonts w:eastAsia="標楷體" w:hint="eastAsia"/>
                <w:color w:val="000000"/>
              </w:rPr>
              <w:t>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電磁學（二）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4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理論力學（一）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5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</w:rPr>
            </w:pPr>
            <w:r w:rsidRPr="002A4F24">
              <w:rPr>
                <w:rFonts w:eastAsia="標楷體" w:hint="eastAsia"/>
                <w:color w:val="000000"/>
              </w:rPr>
              <w:t>量子物理（一）</w:t>
            </w:r>
          </w:p>
        </w:tc>
        <w:tc>
          <w:tcPr>
            <w:tcW w:w="638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7B4194">
        <w:trPr>
          <w:cantSplit/>
          <w:trHeight w:val="330"/>
          <w:jc w:val="center"/>
        </w:trPr>
        <w:tc>
          <w:tcPr>
            <w:tcW w:w="544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56"/>
              </w:num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8" w:type="dxa"/>
            <w:vMerge/>
            <w:vAlign w:val="center"/>
          </w:tcPr>
          <w:p w:rsidR="004234AB" w:rsidRPr="002A4F24" w:rsidRDefault="004234AB">
            <w:pPr>
              <w:pStyle w:val="a6"/>
              <w:tabs>
                <w:tab w:val="clear" w:pos="442"/>
              </w:tabs>
              <w:ind w:left="144" w:hangingChars="72" w:hanging="144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618" w:type="dxa"/>
            <w:gridSpan w:val="2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03" w:type="dxa"/>
            <w:gridSpan w:val="2"/>
          </w:tcPr>
          <w:p w:rsidR="004234AB" w:rsidRPr="002A4F24" w:rsidRDefault="004234AB" w:rsidP="00606242">
            <w:pPr>
              <w:ind w:rightChars="94" w:right="22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</w:tc>
        <w:tc>
          <w:tcPr>
            <w:tcW w:w="638" w:type="dxa"/>
          </w:tcPr>
          <w:p w:rsidR="004234AB" w:rsidRPr="002A4F24" w:rsidRDefault="008534F2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14</w:t>
            </w:r>
          </w:p>
        </w:tc>
        <w:tc>
          <w:tcPr>
            <w:tcW w:w="2056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447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52" w:type="dxa"/>
            <w:vMerge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69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 w:rsidP="0003231A">
      <w:pPr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color w:val="000000"/>
        </w:rPr>
        <w:br w:type="page"/>
      </w: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899"/>
        <w:gridCol w:w="2396"/>
        <w:gridCol w:w="1610"/>
        <w:gridCol w:w="1637"/>
        <w:gridCol w:w="3738"/>
        <w:gridCol w:w="531"/>
        <w:gridCol w:w="2002"/>
        <w:gridCol w:w="546"/>
        <w:gridCol w:w="742"/>
        <w:gridCol w:w="994"/>
        <w:gridCol w:w="553"/>
        <w:gridCol w:w="7"/>
      </w:tblGrid>
      <w:tr w:rsidR="004234AB" w:rsidRPr="002A4F24" w:rsidTr="00A318E5">
        <w:trPr>
          <w:cantSplit/>
          <w:trHeight w:val="416"/>
          <w:jc w:val="center"/>
        </w:trPr>
        <w:tc>
          <w:tcPr>
            <w:tcW w:w="5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899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9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1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37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59" w:type="dxa"/>
            <w:gridSpan w:val="5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994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60" w:type="dxa"/>
            <w:gridSpan w:val="2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 w:rsidTr="00A318E5">
        <w:trPr>
          <w:cantSplit/>
          <w:trHeight w:val="530"/>
          <w:jc w:val="center"/>
        </w:trPr>
        <w:tc>
          <w:tcPr>
            <w:tcW w:w="5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899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9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1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37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38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31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42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994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BD2027" w:rsidRPr="002A4F24" w:rsidTr="00606242">
        <w:trPr>
          <w:gridAfter w:val="1"/>
          <w:wAfter w:w="7" w:type="dxa"/>
          <w:cantSplit/>
          <w:trHeight w:val="2822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電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機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0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BD2027" w:rsidRPr="002A4F24" w:rsidRDefault="00BD2027" w:rsidP="001539F1">
            <w:pPr>
              <w:numPr>
                <w:ilvl w:val="0"/>
                <w:numId w:val="60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修畢「微積分」（一、二），其學年平均成績達</w:t>
            </w:r>
            <w:r w:rsidR="00587B76">
              <w:rPr>
                <w:rFonts w:eastAsia="標楷體" w:hint="eastAsia"/>
                <w:color w:val="000000"/>
                <w:spacing w:val="-20"/>
              </w:rPr>
              <w:t>70</w:t>
            </w:r>
            <w:r w:rsidR="00587B76">
              <w:rPr>
                <w:rFonts w:eastAsia="標楷體" w:hint="eastAsia"/>
                <w:color w:val="000000"/>
                <w:spacing w:val="-20"/>
              </w:rPr>
              <w:t>分以上，或該科學年總成績在就讀班級前四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分之一以內。</w:t>
            </w:r>
          </w:p>
        </w:tc>
        <w:tc>
          <w:tcPr>
            <w:tcW w:w="1610" w:type="dxa"/>
            <w:vAlign w:val="center"/>
          </w:tcPr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BD2027" w:rsidRPr="002A4F24" w:rsidRDefault="00BD2027" w:rsidP="001E3331">
            <w:pPr>
              <w:numPr>
                <w:ilvl w:val="0"/>
                <w:numId w:val="62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BD2027" w:rsidRPr="002A4F24" w:rsidRDefault="00BD2027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BD2027" w:rsidRPr="002A4F24" w:rsidRDefault="00BD2027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除微積分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、普通物理學實驗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一</w:t>
            </w:r>
            <w:r>
              <w:rPr>
                <w:rFonts w:eastAsia="標楷體" w:hint="eastAsia"/>
                <w:color w:val="000000"/>
                <w:spacing w:val="-20"/>
              </w:rPr>
              <w:t>)(</w:t>
            </w:r>
            <w:r>
              <w:rPr>
                <w:rFonts w:eastAsia="標楷體" w:hint="eastAsia"/>
                <w:color w:val="000000"/>
                <w:spacing w:val="-20"/>
              </w:rPr>
              <w:t>二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、電機概論</w:t>
            </w:r>
            <w:r>
              <w:rPr>
                <w:rFonts w:eastAsia="標楷體" w:hint="eastAsia"/>
                <w:color w:val="000000"/>
                <w:spacing w:val="-20"/>
              </w:rPr>
              <w:t>(</w:t>
            </w:r>
            <w:r>
              <w:rPr>
                <w:rFonts w:eastAsia="標楷體" w:hint="eastAsia"/>
                <w:color w:val="000000"/>
                <w:spacing w:val="-20"/>
              </w:rPr>
              <w:t>大學入門</w:t>
            </w:r>
            <w:r>
              <w:rPr>
                <w:rFonts w:eastAsia="標楷體" w:hint="eastAsia"/>
                <w:color w:val="000000"/>
                <w:spacing w:val="-20"/>
              </w:rPr>
              <w:t>)</w:t>
            </w:r>
            <w:r>
              <w:rPr>
                <w:rFonts w:eastAsia="標楷體" w:hint="eastAsia"/>
                <w:color w:val="000000"/>
                <w:spacing w:val="-20"/>
              </w:rPr>
              <w:t>、書報討論外之本系必修專業科目任選</w:t>
            </w:r>
            <w:r>
              <w:rPr>
                <w:rFonts w:eastAsia="標楷體" w:hint="eastAsia"/>
                <w:color w:val="000000"/>
                <w:spacing w:val="-20"/>
              </w:rPr>
              <w:t>15</w:t>
            </w:r>
            <w:r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15</w:t>
            </w:r>
          </w:p>
          <w:p w:rsidR="00BD2027" w:rsidRPr="002A4F24" w:rsidRDefault="00BD2027" w:rsidP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 w:rsidP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BD2027" w:rsidRPr="002A4F24" w:rsidRDefault="00BD2027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6" w:type="dxa"/>
            <w:vAlign w:val="center"/>
          </w:tcPr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12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BD2027" w:rsidRPr="002A4F24" w:rsidRDefault="00BD2027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994" w:type="dxa"/>
            <w:vAlign w:val="center"/>
          </w:tcPr>
          <w:p w:rsidR="00BD2027" w:rsidRPr="002A4F24" w:rsidRDefault="00BD2027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53" w:type="dxa"/>
            <w:vAlign w:val="center"/>
          </w:tcPr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BD2027" w:rsidRPr="002A4F24" w:rsidRDefault="00BD2027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</w:tc>
      </w:tr>
      <w:tr w:rsidR="004234AB" w:rsidRPr="002A4F24" w:rsidTr="00606242">
        <w:trPr>
          <w:cantSplit/>
          <w:trHeight w:val="2739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土木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環境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899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1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1"/>
              </w:numPr>
              <w:ind w:left="314" w:rightChars="-5" w:right="-12" w:hanging="31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修畢「普通物理學」及「微積分」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，且前學年總成績名次在就讀班級三分之一以內。</w:t>
            </w:r>
          </w:p>
        </w:tc>
        <w:tc>
          <w:tcPr>
            <w:tcW w:w="1610" w:type="dxa"/>
            <w:vAlign w:val="center"/>
          </w:tcPr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3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37" w:type="dxa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vAlign w:val="center"/>
          </w:tcPr>
          <w:p w:rsidR="004234AB" w:rsidRPr="002A4F24" w:rsidRDefault="004234AB" w:rsidP="00A53B61">
            <w:pPr>
              <w:ind w:leftChars="18" w:left="79" w:rightChars="77" w:right="185" w:hangingChars="18" w:hanging="3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除微積分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一、二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)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、普通物理學外之本系必修專業科目任選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學分以上。</w:t>
            </w:r>
          </w:p>
        </w:tc>
        <w:tc>
          <w:tcPr>
            <w:tcW w:w="531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低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20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</w:tc>
        <w:tc>
          <w:tcPr>
            <w:tcW w:w="2002" w:type="dxa"/>
            <w:vAlign w:val="center"/>
          </w:tcPr>
          <w:p w:rsidR="004234AB" w:rsidRPr="002A4F24" w:rsidRDefault="004234AB" w:rsidP="00A53B61">
            <w:pPr>
              <w:pStyle w:val="21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除前列輔系必修科目及微積分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(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一、二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)</w:t>
            </w:r>
            <w:r w:rsidRPr="002A4F24">
              <w:rPr>
                <w:rFonts w:hint="eastAsia"/>
                <w:color w:val="000000"/>
                <w:spacing w:val="-20"/>
                <w:sz w:val="24"/>
              </w:rPr>
              <w:t>、普通物理學外，得以本系所開之必、選修科目抵算。</w:t>
            </w:r>
          </w:p>
          <w:p w:rsidR="004234AB" w:rsidRPr="002A4F24" w:rsidRDefault="004234AB" w:rsidP="00A53B61">
            <w:pPr>
              <w:pStyle w:val="21"/>
              <w:ind w:left="0" w:rightChars="70" w:right="168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6" w:type="dxa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10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42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30</w:t>
            </w:r>
          </w:p>
        </w:tc>
        <w:tc>
          <w:tcPr>
            <w:tcW w:w="994" w:type="dxa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三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八</w:t>
            </w:r>
          </w:p>
        </w:tc>
      </w:tr>
      <w:tr w:rsidR="004234AB" w:rsidRPr="002A4F24" w:rsidTr="00606242">
        <w:trPr>
          <w:cantSplit/>
          <w:trHeight w:val="2519"/>
          <w:jc w:val="center"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化學工程及材料工程學系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539F1">
            <w:pPr>
              <w:ind w:rightChars="-5" w:right="-12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21" w:rightChars="-5" w:right="-12" w:hanging="221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4"/>
              </w:numPr>
              <w:tabs>
                <w:tab w:val="clear" w:pos="450"/>
              </w:tabs>
              <w:ind w:left="244" w:rightChars="-5" w:right="-12" w:hanging="244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410AA2">
            <w:pPr>
              <w:numPr>
                <w:ilvl w:val="1"/>
                <w:numId w:val="6"/>
              </w:num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化工與材料科學導論（一、二）。</w:t>
            </w:r>
          </w:p>
          <w:p w:rsidR="004234AB" w:rsidRPr="002A4F24" w:rsidRDefault="004234AB" w:rsidP="000D4AE9">
            <w:pPr>
              <w:ind w:leftChars="18" w:left="79" w:rightChars="77" w:right="185" w:hangingChars="18" w:hanging="36"/>
              <w:jc w:val="both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二、除「微積分（一、二）」、「普通物理及實驗」、「普通化學</w:t>
            </w:r>
            <w:r w:rsidR="00A53B61" w:rsidRPr="002A4F24">
              <w:rPr>
                <w:rFonts w:eastAsia="標楷體" w:hint="eastAsia"/>
                <w:color w:val="000000"/>
                <w:spacing w:val="-20"/>
              </w:rPr>
              <w:t>（一、二）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及實驗」外之本系專業必修科目任選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1</w:t>
            </w:r>
            <w:r w:rsidR="000D4AE9">
              <w:rPr>
                <w:rFonts w:eastAsia="標楷體" w:hint="eastAsia"/>
                <w:color w:val="000000"/>
                <w:spacing w:val="-20"/>
              </w:rPr>
              <w:t>5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學分。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4234AB" w:rsidRPr="002A4F24" w:rsidRDefault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 w:hint="eastAsia"/>
                <w:color w:val="000000"/>
                <w:spacing w:val="-20"/>
              </w:rPr>
              <w:t>21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A53B61">
            <w:pPr>
              <w:pStyle w:val="21"/>
              <w:spacing w:line="340" w:lineRule="exact"/>
              <w:ind w:left="0" w:rightChars="70" w:right="168" w:firstLine="0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除前列輔系必修科目外之本系必、選修專業科目。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6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 w:rsidP="000D4AE9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</w:t>
            </w:r>
            <w:r w:rsidR="000D4AE9">
              <w:rPr>
                <w:rFonts w:eastAsia="標楷體" w:hint="eastAsia"/>
                <w:color w:val="000000"/>
                <w:spacing w:val="-20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center"/>
          </w:tcPr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二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七</w:t>
            </w:r>
          </w:p>
          <w:p w:rsidR="004234AB" w:rsidRPr="002A4F24" w:rsidRDefault="004234AB">
            <w:pPr>
              <w:spacing w:line="0" w:lineRule="atLeast"/>
              <w:ind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六</w:t>
            </w:r>
          </w:p>
        </w:tc>
      </w:tr>
    </w:tbl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rPr>
          <w:color w:val="000000"/>
        </w:rPr>
      </w:pPr>
    </w:p>
    <w:p w:rsidR="004234AB" w:rsidRPr="002A4F24" w:rsidRDefault="004234AB">
      <w:pPr>
        <w:snapToGrid w:val="0"/>
        <w:jc w:val="center"/>
        <w:rPr>
          <w:rFonts w:eastAsia="標楷體"/>
          <w:color w:val="000000"/>
          <w:spacing w:val="-20"/>
          <w:sz w:val="36"/>
        </w:rPr>
      </w:pPr>
      <w:r w:rsidRPr="002A4F24">
        <w:rPr>
          <w:rFonts w:eastAsia="標楷體" w:hint="eastAsia"/>
          <w:color w:val="000000"/>
          <w:spacing w:val="-20"/>
          <w:sz w:val="36"/>
        </w:rPr>
        <w:t>國立高雄大學</w:t>
      </w:r>
      <w:r w:rsidR="00546331">
        <w:rPr>
          <w:rFonts w:eastAsia="標楷體" w:hint="eastAsia"/>
          <w:color w:val="000000"/>
          <w:spacing w:val="-20"/>
          <w:sz w:val="36"/>
        </w:rPr>
        <w:t>110</w:t>
      </w:r>
      <w:r w:rsidR="0092783F">
        <w:rPr>
          <w:rFonts w:eastAsia="標楷體" w:hint="eastAsia"/>
          <w:color w:val="000000"/>
          <w:spacing w:val="-20"/>
          <w:sz w:val="36"/>
        </w:rPr>
        <w:t>學年度</w:t>
      </w:r>
      <w:r w:rsidRPr="002A4F24">
        <w:rPr>
          <w:rFonts w:eastAsia="標楷體" w:hint="eastAsia"/>
          <w:color w:val="000000"/>
          <w:spacing w:val="-20"/>
          <w:sz w:val="36"/>
        </w:rPr>
        <w:t>各學系輔系標準表</w:t>
      </w:r>
    </w:p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901"/>
        <w:gridCol w:w="2340"/>
        <w:gridCol w:w="1620"/>
        <w:gridCol w:w="1620"/>
        <w:gridCol w:w="3751"/>
        <w:gridCol w:w="7"/>
        <w:gridCol w:w="535"/>
        <w:gridCol w:w="2009"/>
        <w:gridCol w:w="540"/>
        <w:gridCol w:w="720"/>
        <w:gridCol w:w="1080"/>
        <w:gridCol w:w="540"/>
      </w:tblGrid>
      <w:tr w:rsidR="004234AB" w:rsidRPr="002A4F24">
        <w:trPr>
          <w:cantSplit/>
          <w:trHeight w:val="416"/>
          <w:jc w:val="center"/>
        </w:trPr>
        <w:tc>
          <w:tcPr>
            <w:tcW w:w="566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別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接受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輔系系別</w:t>
            </w:r>
          </w:p>
        </w:tc>
        <w:tc>
          <w:tcPr>
            <w:tcW w:w="23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申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請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 xml:space="preserve"> </w:t>
            </w:r>
            <w:r w:rsidRPr="002A4F24">
              <w:rPr>
                <w:rFonts w:eastAsia="標楷體" w:hint="eastAsia"/>
                <w:color w:val="000000"/>
                <w:spacing w:val="-20"/>
              </w:rPr>
              <w:t>格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ind w:leftChars="-46" w:left="-32" w:hangingChars="39" w:hanging="78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應繳交資料</w:t>
            </w:r>
          </w:p>
        </w:tc>
        <w:tc>
          <w:tcPr>
            <w:tcW w:w="162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審查方式</w:t>
            </w:r>
          </w:p>
        </w:tc>
        <w:tc>
          <w:tcPr>
            <w:tcW w:w="7560" w:type="dxa"/>
            <w:gridSpan w:val="6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輔　　系　　課　　程</w:t>
            </w:r>
          </w:p>
        </w:tc>
        <w:tc>
          <w:tcPr>
            <w:tcW w:w="108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備註</w:t>
            </w:r>
          </w:p>
        </w:tc>
        <w:tc>
          <w:tcPr>
            <w:tcW w:w="540" w:type="dxa"/>
            <w:vMerge w:val="restart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查詢電話</w:t>
            </w:r>
          </w:p>
        </w:tc>
      </w:tr>
      <w:tr w:rsidR="004234AB" w:rsidRPr="002A4F24">
        <w:trPr>
          <w:cantSplit/>
          <w:trHeight w:val="530"/>
          <w:jc w:val="center"/>
        </w:trPr>
        <w:tc>
          <w:tcPr>
            <w:tcW w:w="566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2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必修科目</w:t>
            </w:r>
          </w:p>
        </w:tc>
        <w:tc>
          <w:tcPr>
            <w:tcW w:w="542" w:type="dxa"/>
            <w:gridSpan w:val="2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分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數</w:t>
            </w:r>
          </w:p>
        </w:tc>
        <w:tc>
          <w:tcPr>
            <w:tcW w:w="2006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選修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科目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學分數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234AB" w:rsidRPr="002A4F24" w:rsidRDefault="004234AB">
            <w:pPr>
              <w:ind w:rightChars="15" w:right="3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最低修習學分總數</w:t>
            </w:r>
          </w:p>
        </w:tc>
        <w:tc>
          <w:tcPr>
            <w:tcW w:w="108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shd w:val="clear" w:color="auto" w:fill="FFFF99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訊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工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程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學</w:t>
            </w:r>
          </w:p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系</w:t>
            </w:r>
          </w:p>
        </w:tc>
        <w:tc>
          <w:tcPr>
            <w:tcW w:w="902" w:type="dxa"/>
            <w:vMerge w:val="restart"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除本系外全校各系</w:t>
            </w:r>
          </w:p>
        </w:tc>
        <w:tc>
          <w:tcPr>
            <w:tcW w:w="234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5"/>
              </w:numPr>
              <w:ind w:left="328" w:rightChars="-5" w:right="-12" w:hanging="32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符合本校學生修讀輔系辦法之規定。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修畢「計算機概論、程式設計」且成績合格者。</w:t>
            </w:r>
          </w:p>
          <w:p w:rsidR="004234AB" w:rsidRPr="002A4F24" w:rsidRDefault="004234AB" w:rsidP="001E3331">
            <w:pPr>
              <w:numPr>
                <w:ilvl w:val="0"/>
                <w:numId w:val="65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前一學年總成績在就讀班級前三分之一以內。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6"/>
              </w:numPr>
              <w:ind w:left="398" w:rightChars="-5" w:right="-12" w:hanging="398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修讀輔系申請書。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歷年成績單。</w:t>
            </w:r>
          </w:p>
          <w:p w:rsidR="004234AB" w:rsidRPr="002A4F24" w:rsidRDefault="004234AB" w:rsidP="001E3331">
            <w:pPr>
              <w:numPr>
                <w:ilvl w:val="0"/>
                <w:numId w:val="66"/>
              </w:numPr>
              <w:ind w:left="349" w:rightChars="-5" w:right="-12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志向說明書。</w:t>
            </w:r>
          </w:p>
        </w:tc>
        <w:tc>
          <w:tcPr>
            <w:tcW w:w="1620" w:type="dxa"/>
            <w:vMerge w:val="restart"/>
            <w:vAlign w:val="center"/>
          </w:tcPr>
          <w:p w:rsidR="004234AB" w:rsidRPr="002A4F24" w:rsidRDefault="004234AB" w:rsidP="001E3331">
            <w:pPr>
              <w:numPr>
                <w:ilvl w:val="0"/>
                <w:numId w:val="67"/>
              </w:numPr>
              <w:ind w:left="337" w:rightChars="-5" w:right="-12" w:hanging="337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就所繳資料加以審查。</w:t>
            </w:r>
          </w:p>
          <w:p w:rsidR="004234AB" w:rsidRPr="002A4F24" w:rsidRDefault="004234AB" w:rsidP="001E3331">
            <w:pPr>
              <w:numPr>
                <w:ilvl w:val="0"/>
                <w:numId w:val="67"/>
              </w:numPr>
              <w:ind w:left="349" w:hanging="349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必要時得通知申請學生口試。</w:t>
            </w: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計算機組織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both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除前列輔系指定必修科目外，得以本系所開之必選科目或選修科目抵算。</w:t>
            </w: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最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低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9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學</w:t>
            </w:r>
          </w:p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  <w:r w:rsidRPr="002A4F24">
              <w:rPr>
                <w:rFonts w:hint="eastAsia"/>
                <w:color w:val="000000"/>
                <w:spacing w:val="-20"/>
                <w:sz w:val="24"/>
              </w:rPr>
              <w:t>分</w:t>
            </w:r>
          </w:p>
        </w:tc>
        <w:tc>
          <w:tcPr>
            <w:tcW w:w="72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27</w:t>
            </w:r>
          </w:p>
        </w:tc>
        <w:tc>
          <w:tcPr>
            <w:tcW w:w="1080" w:type="dxa"/>
            <w:vMerge w:val="restart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九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五</w:t>
            </w:r>
          </w:p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一八</w:t>
            </w:r>
          </w:p>
        </w:tc>
      </w:tr>
      <w:tr w:rsidR="004234AB" w:rsidRPr="002A4F24" w:rsidTr="00606242">
        <w:trPr>
          <w:cantSplit/>
          <w:trHeight w:val="3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資料庫系統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69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電腦網路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22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資料結構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420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作業系統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34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離散數學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3</w:t>
            </w: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  <w:tr w:rsidR="004234AB" w:rsidRPr="002A4F24" w:rsidTr="00606242">
        <w:trPr>
          <w:cantSplit/>
          <w:trHeight w:val="142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02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34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6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 w:rsidP="00410AA2">
            <w:pPr>
              <w:numPr>
                <w:ilvl w:val="0"/>
                <w:numId w:val="11"/>
              </w:numPr>
              <w:ind w:rightChars="-5" w:right="-12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620" w:type="dxa"/>
            <w:vMerge/>
            <w:vAlign w:val="center"/>
          </w:tcPr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759" w:type="dxa"/>
            <w:gridSpan w:val="2"/>
          </w:tcPr>
          <w:p w:rsidR="004234AB" w:rsidRPr="002A4F24" w:rsidRDefault="004234AB" w:rsidP="00606242">
            <w:pPr>
              <w:ind w:rightChars="47" w:right="113"/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合計</w:t>
            </w:r>
          </w:p>
          <w:p w:rsidR="004234AB" w:rsidRPr="002A4F24" w:rsidRDefault="004234AB">
            <w:pPr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(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如已修習非本系所開之課程中有與前列輔系指定必修科目相同者，或科目名稱不同，但授課內容相同者，均不得再選前列指定科目作為輔系科目學分。</w:t>
            </w:r>
            <w:r w:rsidRPr="002A4F24">
              <w:rPr>
                <w:rFonts w:eastAsia="標楷體" w:hint="eastAsia"/>
                <w:color w:val="000000"/>
                <w:spacing w:val="-20"/>
                <w:sz w:val="20"/>
              </w:rPr>
              <w:t>)</w:t>
            </w:r>
          </w:p>
        </w:tc>
        <w:tc>
          <w:tcPr>
            <w:tcW w:w="532" w:type="dxa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  <w:r w:rsidRPr="002A4F24">
              <w:rPr>
                <w:rFonts w:eastAsia="標楷體" w:hint="eastAsia"/>
                <w:color w:val="000000"/>
                <w:spacing w:val="-20"/>
              </w:rPr>
              <w:t>18</w:t>
            </w: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  <w:p w:rsidR="004234AB" w:rsidRPr="002A4F24" w:rsidRDefault="004234AB">
            <w:pPr>
              <w:jc w:val="right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2009" w:type="dxa"/>
            <w:vMerge/>
          </w:tcPr>
          <w:p w:rsidR="004234AB" w:rsidRPr="002A4F24" w:rsidRDefault="004234AB">
            <w:pPr>
              <w:pStyle w:val="21"/>
              <w:ind w:left="0" w:firstLine="0"/>
              <w:rPr>
                <w:color w:val="000000"/>
                <w:spacing w:val="-20"/>
                <w:sz w:val="24"/>
              </w:rPr>
            </w:pPr>
          </w:p>
        </w:tc>
        <w:tc>
          <w:tcPr>
            <w:tcW w:w="540" w:type="dxa"/>
            <w:vMerge/>
          </w:tcPr>
          <w:p w:rsidR="004234AB" w:rsidRPr="002A4F24" w:rsidRDefault="004234AB">
            <w:pPr>
              <w:pStyle w:val="21"/>
              <w:ind w:left="0" w:firstLine="0"/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80" w:type="dxa"/>
            <w:vMerge/>
            <w:vAlign w:val="center"/>
          </w:tcPr>
          <w:p w:rsidR="004234AB" w:rsidRPr="002A4F24" w:rsidRDefault="004234AB">
            <w:pPr>
              <w:jc w:val="center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4234AB" w:rsidRPr="002A4F24" w:rsidRDefault="004234AB">
            <w:pPr>
              <w:spacing w:line="0" w:lineRule="atLeast"/>
              <w:ind w:leftChars="60" w:left="144" w:rightChars="36" w:right="86"/>
              <w:jc w:val="center"/>
              <w:rPr>
                <w:rFonts w:eastAsia="標楷體"/>
                <w:color w:val="000000"/>
                <w:spacing w:val="-20"/>
              </w:rPr>
            </w:pPr>
          </w:p>
        </w:tc>
      </w:tr>
    </w:tbl>
    <w:p w:rsidR="004234AB" w:rsidRPr="002A4F24" w:rsidRDefault="004234AB">
      <w:pPr>
        <w:wordWrap w:val="0"/>
        <w:snapToGrid w:val="0"/>
        <w:rPr>
          <w:rFonts w:eastAsia="標楷體"/>
          <w:color w:val="000000"/>
        </w:rPr>
      </w:pPr>
    </w:p>
    <w:p w:rsidR="002B1DB7" w:rsidRPr="002A4F24" w:rsidRDefault="002B1DB7">
      <w:pPr>
        <w:wordWrap w:val="0"/>
        <w:snapToGrid w:val="0"/>
        <w:rPr>
          <w:rFonts w:eastAsia="標楷體"/>
          <w:color w:val="000000"/>
        </w:rPr>
      </w:pPr>
      <w:r w:rsidRPr="002A4F24">
        <w:rPr>
          <w:rFonts w:eastAsia="標楷體" w:hint="eastAsia"/>
          <w:color w:val="000000"/>
        </w:rPr>
        <w:t>※</w:t>
      </w:r>
      <w:r w:rsidRPr="003F4FC0">
        <w:rPr>
          <w:rFonts w:eastAsia="標楷體" w:hint="eastAsia"/>
          <w:color w:val="000000"/>
        </w:rPr>
        <w:t>運動競技學系</w:t>
      </w:r>
      <w:r w:rsidR="0038338D">
        <w:rPr>
          <w:rFonts w:eastAsia="標楷體" w:hint="eastAsia"/>
          <w:color w:val="000000"/>
        </w:rPr>
        <w:t>、</w:t>
      </w:r>
      <w:r w:rsidR="0038338D">
        <w:rPr>
          <w:rFonts w:eastAsia="標楷體"/>
          <w:color w:val="000000"/>
        </w:rPr>
        <w:t>建築學系</w:t>
      </w:r>
      <w:r w:rsidR="00DE008A">
        <w:rPr>
          <w:rFonts w:eastAsia="標楷體" w:hint="eastAsia"/>
          <w:color w:val="000000"/>
        </w:rPr>
        <w:t>1</w:t>
      </w:r>
      <w:r w:rsidR="00DE008A">
        <w:rPr>
          <w:rFonts w:eastAsia="標楷體"/>
          <w:color w:val="000000"/>
        </w:rPr>
        <w:t>10</w:t>
      </w:r>
      <w:bookmarkStart w:id="35" w:name="_GoBack"/>
      <w:bookmarkEnd w:id="35"/>
      <w:r w:rsidRPr="003F4FC0">
        <w:rPr>
          <w:rFonts w:eastAsia="標楷體" w:hint="eastAsia"/>
          <w:color w:val="000000"/>
        </w:rPr>
        <w:t>學年度不開放</w:t>
      </w:r>
      <w:r w:rsidR="002F79E7" w:rsidRPr="003F4FC0">
        <w:rPr>
          <w:rFonts w:eastAsia="標楷體" w:hint="eastAsia"/>
          <w:color w:val="000000"/>
        </w:rPr>
        <w:t>受理</w:t>
      </w:r>
      <w:r w:rsidRPr="003F4FC0">
        <w:rPr>
          <w:rFonts w:eastAsia="標楷體" w:hint="eastAsia"/>
          <w:color w:val="000000"/>
        </w:rPr>
        <w:t>申請輔系。</w:t>
      </w:r>
    </w:p>
    <w:sectPr w:rsidR="002B1DB7" w:rsidRPr="002A4F24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22" w:rsidRDefault="00541722" w:rsidP="00792A32">
      <w:r>
        <w:separator/>
      </w:r>
    </w:p>
  </w:endnote>
  <w:endnote w:type="continuationSeparator" w:id="0">
    <w:p w:rsidR="00541722" w:rsidRDefault="00541722" w:rsidP="0079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r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22" w:rsidRDefault="00541722" w:rsidP="00792A32">
      <w:r>
        <w:separator/>
      </w:r>
    </w:p>
  </w:footnote>
  <w:footnote w:type="continuationSeparator" w:id="0">
    <w:p w:rsidR="00541722" w:rsidRDefault="00541722" w:rsidP="00792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050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026F0D95"/>
    <w:multiLevelType w:val="hybridMultilevel"/>
    <w:tmpl w:val="9A04FF5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027E4181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2F77EFE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A26178"/>
    <w:multiLevelType w:val="hybridMultilevel"/>
    <w:tmpl w:val="2A98517E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053B4E74"/>
    <w:multiLevelType w:val="hybridMultilevel"/>
    <w:tmpl w:val="FEEA156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06150949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>
    <w:nsid w:val="06510EAF"/>
    <w:multiLevelType w:val="hybridMultilevel"/>
    <w:tmpl w:val="EA06730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0A7259CB"/>
    <w:multiLevelType w:val="hybridMultilevel"/>
    <w:tmpl w:val="298C2F7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>
    <w:nsid w:val="0E587F22"/>
    <w:multiLevelType w:val="hybridMultilevel"/>
    <w:tmpl w:val="01DCA7E8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855F48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1154A8"/>
    <w:multiLevelType w:val="hybridMultilevel"/>
    <w:tmpl w:val="EBDCEBF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15A91E6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17A96D2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4">
    <w:nsid w:val="19D252BA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19D70979"/>
    <w:multiLevelType w:val="hybridMultilevel"/>
    <w:tmpl w:val="470271A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1B2D4BC5"/>
    <w:multiLevelType w:val="hybridMultilevel"/>
    <w:tmpl w:val="1E867A2C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D451EA2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1D987F40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1E613127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0">
    <w:nsid w:val="1E960651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1">
    <w:nsid w:val="1EB54352"/>
    <w:multiLevelType w:val="hybridMultilevel"/>
    <w:tmpl w:val="CEC27F3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205A583C"/>
    <w:multiLevelType w:val="hybridMultilevel"/>
    <w:tmpl w:val="65D63A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3">
    <w:nsid w:val="20E07364"/>
    <w:multiLevelType w:val="hybridMultilevel"/>
    <w:tmpl w:val="88C427D2"/>
    <w:lvl w:ilvl="0" w:tplc="8B12A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4395F81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4417CFB"/>
    <w:multiLevelType w:val="hybridMultilevel"/>
    <w:tmpl w:val="FFFAA1C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6">
    <w:nsid w:val="27ED5EE9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28753876"/>
    <w:multiLevelType w:val="hybridMultilevel"/>
    <w:tmpl w:val="A5DA430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2C6BB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8">
    <w:nsid w:val="2A6B0DB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>
    <w:nsid w:val="2B907C59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BCA158F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1">
    <w:nsid w:val="2D292A56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E5955C2"/>
    <w:multiLevelType w:val="hybridMultilevel"/>
    <w:tmpl w:val="726622AE"/>
    <w:lvl w:ilvl="0" w:tplc="8640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311E1917"/>
    <w:multiLevelType w:val="hybridMultilevel"/>
    <w:tmpl w:val="645A2F42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8521446">
      <w:start w:val="1"/>
      <w:numFmt w:val="decimalFullWidth"/>
      <w:lvlText w:val="%2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>
    <w:nsid w:val="37852904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5">
    <w:nsid w:val="37F74713"/>
    <w:multiLevelType w:val="hybridMultilevel"/>
    <w:tmpl w:val="B0E497E8"/>
    <w:lvl w:ilvl="0" w:tplc="72C6BB1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8171456"/>
    <w:multiLevelType w:val="hybridMultilevel"/>
    <w:tmpl w:val="D74AB63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7">
    <w:nsid w:val="3AC42147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3B42262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9">
    <w:nsid w:val="3C0B31FD"/>
    <w:multiLevelType w:val="hybridMultilevel"/>
    <w:tmpl w:val="EDF462E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0">
    <w:nsid w:val="3E0A4E5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43B5EF7"/>
    <w:multiLevelType w:val="hybridMultilevel"/>
    <w:tmpl w:val="5D78275C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4C884D06">
      <w:start w:val="1"/>
      <w:numFmt w:val="taiwaneseCountingThousand"/>
      <w:lvlText w:val="%2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>
    <w:nsid w:val="44F81242"/>
    <w:multiLevelType w:val="hybridMultilevel"/>
    <w:tmpl w:val="2CCCF1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3">
    <w:nsid w:val="52AD0CC6"/>
    <w:multiLevelType w:val="hybridMultilevel"/>
    <w:tmpl w:val="9E76BBC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4">
    <w:nsid w:val="53343C35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5">
    <w:nsid w:val="53720CEB"/>
    <w:multiLevelType w:val="multilevel"/>
    <w:tmpl w:val="BF70D1E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4C71529"/>
    <w:multiLevelType w:val="hybridMultilevel"/>
    <w:tmpl w:val="E6DE7C32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7">
    <w:nsid w:val="581F5BFD"/>
    <w:multiLevelType w:val="hybridMultilevel"/>
    <w:tmpl w:val="874E3A76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8">
    <w:nsid w:val="59641143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9">
    <w:nsid w:val="5BF4751E"/>
    <w:multiLevelType w:val="hybridMultilevel"/>
    <w:tmpl w:val="A79232D0"/>
    <w:lvl w:ilvl="0" w:tplc="8640B2EE">
      <w:start w:val="1"/>
      <w:numFmt w:val="decimal"/>
      <w:lvlText w:val="%1."/>
      <w:lvlJc w:val="left"/>
      <w:pPr>
        <w:ind w:left="514" w:hanging="480"/>
      </w:pPr>
      <w:rPr>
        <w:rFonts w:hint="eastAsia"/>
      </w:rPr>
    </w:lvl>
    <w:lvl w:ilvl="1" w:tplc="8640B2EE">
      <w:start w:val="1"/>
      <w:numFmt w:val="decimal"/>
      <w:lvlText w:val="%2."/>
      <w:lvlJc w:val="left"/>
      <w:pPr>
        <w:ind w:left="9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0">
    <w:nsid w:val="5C184362"/>
    <w:multiLevelType w:val="hybridMultilevel"/>
    <w:tmpl w:val="83D882C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1">
    <w:nsid w:val="5EB808D9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2">
    <w:nsid w:val="60473FDD"/>
    <w:multiLevelType w:val="hybridMultilevel"/>
    <w:tmpl w:val="9CEEF78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3">
    <w:nsid w:val="625B00C4"/>
    <w:multiLevelType w:val="hybridMultilevel"/>
    <w:tmpl w:val="0606886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29706C4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5">
    <w:nsid w:val="6368689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6">
    <w:nsid w:val="64C22CF4"/>
    <w:multiLevelType w:val="hybridMultilevel"/>
    <w:tmpl w:val="144E4C78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7">
    <w:nsid w:val="66157BA3"/>
    <w:multiLevelType w:val="hybridMultilevel"/>
    <w:tmpl w:val="207A32B2"/>
    <w:lvl w:ilvl="0" w:tplc="8640B2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12FC04">
      <w:start w:val="1"/>
      <w:numFmt w:val="decimalFullWidth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6CB576F"/>
    <w:multiLevelType w:val="hybridMultilevel"/>
    <w:tmpl w:val="DF08D0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9">
    <w:nsid w:val="6B2E1F76"/>
    <w:multiLevelType w:val="hybridMultilevel"/>
    <w:tmpl w:val="76C84EE0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0">
    <w:nsid w:val="6F4B623D"/>
    <w:multiLevelType w:val="hybridMultilevel"/>
    <w:tmpl w:val="D4CC123A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1">
    <w:nsid w:val="70D5654A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2">
    <w:nsid w:val="735E3B2E"/>
    <w:multiLevelType w:val="hybridMultilevel"/>
    <w:tmpl w:val="49768078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3">
    <w:nsid w:val="75B14E24"/>
    <w:multiLevelType w:val="hybridMultilevel"/>
    <w:tmpl w:val="1A4ADA44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7B234970"/>
    <w:multiLevelType w:val="hybridMultilevel"/>
    <w:tmpl w:val="FF6425C6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5">
    <w:nsid w:val="7B3B613F"/>
    <w:multiLevelType w:val="hybridMultilevel"/>
    <w:tmpl w:val="0EDEDDDA"/>
    <w:lvl w:ilvl="0" w:tplc="B9FED65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7BEB2D2D"/>
    <w:multiLevelType w:val="hybridMultilevel"/>
    <w:tmpl w:val="B6BCF514"/>
    <w:lvl w:ilvl="0" w:tplc="8640B2E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32"/>
  </w:num>
  <w:num w:numId="2">
    <w:abstractNumId w:val="7"/>
  </w:num>
  <w:num w:numId="3">
    <w:abstractNumId w:val="50"/>
  </w:num>
  <w:num w:numId="4">
    <w:abstractNumId w:val="52"/>
  </w:num>
  <w:num w:numId="5">
    <w:abstractNumId w:val="8"/>
  </w:num>
  <w:num w:numId="6">
    <w:abstractNumId w:val="41"/>
  </w:num>
  <w:num w:numId="7">
    <w:abstractNumId w:val="4"/>
  </w:num>
  <w:num w:numId="8">
    <w:abstractNumId w:val="62"/>
  </w:num>
  <w:num w:numId="9">
    <w:abstractNumId w:val="25"/>
  </w:num>
  <w:num w:numId="10">
    <w:abstractNumId w:val="46"/>
  </w:num>
  <w:num w:numId="11">
    <w:abstractNumId w:val="11"/>
  </w:num>
  <w:num w:numId="12">
    <w:abstractNumId w:val="59"/>
  </w:num>
  <w:num w:numId="13">
    <w:abstractNumId w:val="22"/>
  </w:num>
  <w:num w:numId="14">
    <w:abstractNumId w:val="1"/>
  </w:num>
  <w:num w:numId="15">
    <w:abstractNumId w:val="42"/>
  </w:num>
  <w:num w:numId="16">
    <w:abstractNumId w:val="47"/>
  </w:num>
  <w:num w:numId="17">
    <w:abstractNumId w:val="21"/>
  </w:num>
  <w:num w:numId="18">
    <w:abstractNumId w:val="5"/>
  </w:num>
  <w:num w:numId="19">
    <w:abstractNumId w:val="36"/>
  </w:num>
  <w:num w:numId="20">
    <w:abstractNumId w:val="65"/>
  </w:num>
  <w:num w:numId="21">
    <w:abstractNumId w:val="63"/>
  </w:num>
  <w:num w:numId="22">
    <w:abstractNumId w:val="23"/>
  </w:num>
  <w:num w:numId="23">
    <w:abstractNumId w:val="45"/>
  </w:num>
  <w:num w:numId="24">
    <w:abstractNumId w:val="66"/>
  </w:num>
  <w:num w:numId="25">
    <w:abstractNumId w:val="15"/>
  </w:num>
  <w:num w:numId="26">
    <w:abstractNumId w:val="9"/>
  </w:num>
  <w:num w:numId="27">
    <w:abstractNumId w:val="27"/>
  </w:num>
  <w:num w:numId="28">
    <w:abstractNumId w:val="33"/>
  </w:num>
  <w:num w:numId="29">
    <w:abstractNumId w:val="57"/>
  </w:num>
  <w:num w:numId="30">
    <w:abstractNumId w:val="16"/>
  </w:num>
  <w:num w:numId="31">
    <w:abstractNumId w:val="35"/>
  </w:num>
  <w:num w:numId="32">
    <w:abstractNumId w:val="49"/>
  </w:num>
  <w:num w:numId="33">
    <w:abstractNumId w:val="44"/>
  </w:num>
  <w:num w:numId="34">
    <w:abstractNumId w:val="28"/>
  </w:num>
  <w:num w:numId="35">
    <w:abstractNumId w:val="19"/>
  </w:num>
  <w:num w:numId="36">
    <w:abstractNumId w:val="2"/>
  </w:num>
  <w:num w:numId="37">
    <w:abstractNumId w:val="12"/>
  </w:num>
  <w:num w:numId="38">
    <w:abstractNumId w:val="6"/>
  </w:num>
  <w:num w:numId="39">
    <w:abstractNumId w:val="64"/>
  </w:num>
  <w:num w:numId="40">
    <w:abstractNumId w:val="30"/>
  </w:num>
  <w:num w:numId="41">
    <w:abstractNumId w:val="56"/>
  </w:num>
  <w:num w:numId="42">
    <w:abstractNumId w:val="18"/>
  </w:num>
  <w:num w:numId="43">
    <w:abstractNumId w:val="61"/>
  </w:num>
  <w:num w:numId="44">
    <w:abstractNumId w:val="55"/>
  </w:num>
  <w:num w:numId="45">
    <w:abstractNumId w:val="17"/>
  </w:num>
  <w:num w:numId="46">
    <w:abstractNumId w:val="48"/>
  </w:num>
  <w:num w:numId="47">
    <w:abstractNumId w:val="38"/>
  </w:num>
  <w:num w:numId="48">
    <w:abstractNumId w:val="51"/>
  </w:num>
  <w:num w:numId="49">
    <w:abstractNumId w:val="60"/>
  </w:num>
  <w:num w:numId="50">
    <w:abstractNumId w:val="14"/>
  </w:num>
  <w:num w:numId="51">
    <w:abstractNumId w:val="54"/>
  </w:num>
  <w:num w:numId="52">
    <w:abstractNumId w:val="37"/>
  </w:num>
  <w:num w:numId="53">
    <w:abstractNumId w:val="20"/>
  </w:num>
  <w:num w:numId="54">
    <w:abstractNumId w:val="0"/>
  </w:num>
  <w:num w:numId="55">
    <w:abstractNumId w:val="43"/>
  </w:num>
  <w:num w:numId="56">
    <w:abstractNumId w:val="53"/>
  </w:num>
  <w:num w:numId="57">
    <w:abstractNumId w:val="31"/>
  </w:num>
  <w:num w:numId="58">
    <w:abstractNumId w:val="39"/>
  </w:num>
  <w:num w:numId="59">
    <w:abstractNumId w:val="13"/>
  </w:num>
  <w:num w:numId="60">
    <w:abstractNumId w:val="24"/>
  </w:num>
  <w:num w:numId="61">
    <w:abstractNumId w:val="10"/>
  </w:num>
  <w:num w:numId="62">
    <w:abstractNumId w:val="58"/>
  </w:num>
  <w:num w:numId="63">
    <w:abstractNumId w:val="34"/>
  </w:num>
  <w:num w:numId="64">
    <w:abstractNumId w:val="26"/>
  </w:num>
  <w:num w:numId="65">
    <w:abstractNumId w:val="29"/>
  </w:num>
  <w:num w:numId="66">
    <w:abstractNumId w:val="40"/>
  </w:num>
  <w:num w:numId="67">
    <w:abstractNumId w:val="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9"/>
    <w:rsid w:val="00023931"/>
    <w:rsid w:val="0003231A"/>
    <w:rsid w:val="000359AE"/>
    <w:rsid w:val="00047282"/>
    <w:rsid w:val="00055D40"/>
    <w:rsid w:val="0009141E"/>
    <w:rsid w:val="000A59CD"/>
    <w:rsid w:val="000D4AE9"/>
    <w:rsid w:val="000E5365"/>
    <w:rsid w:val="00107848"/>
    <w:rsid w:val="00135C83"/>
    <w:rsid w:val="001428A5"/>
    <w:rsid w:val="0014483F"/>
    <w:rsid w:val="001539F1"/>
    <w:rsid w:val="00161BF4"/>
    <w:rsid w:val="0018110D"/>
    <w:rsid w:val="00182297"/>
    <w:rsid w:val="001A795F"/>
    <w:rsid w:val="001E3331"/>
    <w:rsid w:val="002420C7"/>
    <w:rsid w:val="002512C4"/>
    <w:rsid w:val="0025359B"/>
    <w:rsid w:val="00261E83"/>
    <w:rsid w:val="002A41E4"/>
    <w:rsid w:val="002A4F24"/>
    <w:rsid w:val="002B081E"/>
    <w:rsid w:val="002B1DB7"/>
    <w:rsid w:val="002D4F69"/>
    <w:rsid w:val="002F79E7"/>
    <w:rsid w:val="00302947"/>
    <w:rsid w:val="0031314D"/>
    <w:rsid w:val="003167A7"/>
    <w:rsid w:val="003335CB"/>
    <w:rsid w:val="00337F8C"/>
    <w:rsid w:val="00351257"/>
    <w:rsid w:val="00361A47"/>
    <w:rsid w:val="0038338D"/>
    <w:rsid w:val="003B5786"/>
    <w:rsid w:val="003B68D0"/>
    <w:rsid w:val="003B7F14"/>
    <w:rsid w:val="003C7B8D"/>
    <w:rsid w:val="003E3492"/>
    <w:rsid w:val="003F4FC0"/>
    <w:rsid w:val="004014B3"/>
    <w:rsid w:val="00410AA2"/>
    <w:rsid w:val="004234AB"/>
    <w:rsid w:val="004416DC"/>
    <w:rsid w:val="00475FF1"/>
    <w:rsid w:val="004769CC"/>
    <w:rsid w:val="00481C09"/>
    <w:rsid w:val="004D4CFC"/>
    <w:rsid w:val="004E0B71"/>
    <w:rsid w:val="004E2C34"/>
    <w:rsid w:val="00541335"/>
    <w:rsid w:val="00541722"/>
    <w:rsid w:val="00546331"/>
    <w:rsid w:val="00550BBA"/>
    <w:rsid w:val="005533CA"/>
    <w:rsid w:val="00554A61"/>
    <w:rsid w:val="00564341"/>
    <w:rsid w:val="005670DA"/>
    <w:rsid w:val="00567D6D"/>
    <w:rsid w:val="00574BCC"/>
    <w:rsid w:val="0057634D"/>
    <w:rsid w:val="00587B76"/>
    <w:rsid w:val="00591581"/>
    <w:rsid w:val="00592250"/>
    <w:rsid w:val="005A3641"/>
    <w:rsid w:val="005A5C2E"/>
    <w:rsid w:val="005A6BFB"/>
    <w:rsid w:val="005C0B05"/>
    <w:rsid w:val="005C3B22"/>
    <w:rsid w:val="005C4FAB"/>
    <w:rsid w:val="005D2828"/>
    <w:rsid w:val="005E1A47"/>
    <w:rsid w:val="00606242"/>
    <w:rsid w:val="00611B06"/>
    <w:rsid w:val="006426F9"/>
    <w:rsid w:val="006756C2"/>
    <w:rsid w:val="006933C6"/>
    <w:rsid w:val="006A5ED8"/>
    <w:rsid w:val="006B5890"/>
    <w:rsid w:val="006B61AD"/>
    <w:rsid w:val="006B6346"/>
    <w:rsid w:val="006C5F24"/>
    <w:rsid w:val="006E4769"/>
    <w:rsid w:val="007260FA"/>
    <w:rsid w:val="007572CD"/>
    <w:rsid w:val="0077305F"/>
    <w:rsid w:val="00773B2C"/>
    <w:rsid w:val="00776E42"/>
    <w:rsid w:val="00785142"/>
    <w:rsid w:val="00792A32"/>
    <w:rsid w:val="007A742C"/>
    <w:rsid w:val="007B4194"/>
    <w:rsid w:val="007D6DA7"/>
    <w:rsid w:val="007E0235"/>
    <w:rsid w:val="007E4D7D"/>
    <w:rsid w:val="007F33B5"/>
    <w:rsid w:val="007F53A5"/>
    <w:rsid w:val="00810202"/>
    <w:rsid w:val="00821B5B"/>
    <w:rsid w:val="008233B4"/>
    <w:rsid w:val="008257A3"/>
    <w:rsid w:val="008534F2"/>
    <w:rsid w:val="00881CEE"/>
    <w:rsid w:val="00887155"/>
    <w:rsid w:val="00892843"/>
    <w:rsid w:val="00897B3E"/>
    <w:rsid w:val="008A27A5"/>
    <w:rsid w:val="008C2F27"/>
    <w:rsid w:val="008C5A4C"/>
    <w:rsid w:val="008E1BD2"/>
    <w:rsid w:val="00907C4C"/>
    <w:rsid w:val="0091065A"/>
    <w:rsid w:val="00915333"/>
    <w:rsid w:val="00916694"/>
    <w:rsid w:val="00924F76"/>
    <w:rsid w:val="0092783F"/>
    <w:rsid w:val="00966606"/>
    <w:rsid w:val="009974AF"/>
    <w:rsid w:val="009B2626"/>
    <w:rsid w:val="009C1242"/>
    <w:rsid w:val="009D2A88"/>
    <w:rsid w:val="009D3D43"/>
    <w:rsid w:val="009E0384"/>
    <w:rsid w:val="009E4CE4"/>
    <w:rsid w:val="00A018B4"/>
    <w:rsid w:val="00A05DE1"/>
    <w:rsid w:val="00A318E5"/>
    <w:rsid w:val="00A32B5E"/>
    <w:rsid w:val="00A40FDC"/>
    <w:rsid w:val="00A5014E"/>
    <w:rsid w:val="00A53B61"/>
    <w:rsid w:val="00A6775B"/>
    <w:rsid w:val="00A73F7D"/>
    <w:rsid w:val="00A927EE"/>
    <w:rsid w:val="00AA1556"/>
    <w:rsid w:val="00AB6041"/>
    <w:rsid w:val="00AF6ABA"/>
    <w:rsid w:val="00B21244"/>
    <w:rsid w:val="00B27EDB"/>
    <w:rsid w:val="00B7319E"/>
    <w:rsid w:val="00B8433E"/>
    <w:rsid w:val="00BD2027"/>
    <w:rsid w:val="00BE5C96"/>
    <w:rsid w:val="00C0765F"/>
    <w:rsid w:val="00C16211"/>
    <w:rsid w:val="00C31DA6"/>
    <w:rsid w:val="00C43546"/>
    <w:rsid w:val="00C96BAC"/>
    <w:rsid w:val="00CD4C40"/>
    <w:rsid w:val="00D40514"/>
    <w:rsid w:val="00D413EE"/>
    <w:rsid w:val="00D47664"/>
    <w:rsid w:val="00D509EA"/>
    <w:rsid w:val="00D71F05"/>
    <w:rsid w:val="00D77A23"/>
    <w:rsid w:val="00D80D1B"/>
    <w:rsid w:val="00DB5C9E"/>
    <w:rsid w:val="00DB6E64"/>
    <w:rsid w:val="00DD4C1B"/>
    <w:rsid w:val="00DE008A"/>
    <w:rsid w:val="00E56549"/>
    <w:rsid w:val="00E62AA0"/>
    <w:rsid w:val="00E85279"/>
    <w:rsid w:val="00EA6DB1"/>
    <w:rsid w:val="00EA6DE0"/>
    <w:rsid w:val="00F71B04"/>
    <w:rsid w:val="00F84E44"/>
    <w:rsid w:val="00F85A9A"/>
    <w:rsid w:val="00F9284A"/>
    <w:rsid w:val="00FC3388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38A90-1BFE-428B-A95A-6C170DA4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ind w:left="677" w:hanging="677"/>
      <w:textAlignment w:val="baseline"/>
    </w:pPr>
    <w:rPr>
      <w:rFonts w:eastAsia="標楷體"/>
      <w:sz w:val="28"/>
      <w:szCs w:val="20"/>
    </w:rPr>
  </w:style>
  <w:style w:type="paragraph" w:customStyle="1" w:styleId="31">
    <w:name w:val="本文 31"/>
    <w:basedOn w:val="a"/>
    <w:pPr>
      <w:adjustRightInd w:val="0"/>
      <w:textAlignment w:val="baseline"/>
    </w:pPr>
    <w:rPr>
      <w:rFonts w:eastAsia="標楷體"/>
      <w:sz w:val="20"/>
      <w:szCs w:val="20"/>
    </w:rPr>
  </w:style>
  <w:style w:type="paragraph" w:styleId="a3">
    <w:name w:val="Body Text"/>
    <w:basedOn w:val="a"/>
    <w:link w:val="a4"/>
    <w:pPr>
      <w:adjustRightInd w:val="0"/>
      <w:textAlignment w:val="baseline"/>
    </w:pPr>
    <w:rPr>
      <w:rFonts w:eastAsia="標楷體"/>
      <w:sz w:val="28"/>
      <w:szCs w:val="20"/>
    </w:rPr>
  </w:style>
  <w:style w:type="paragraph" w:styleId="a5">
    <w:name w:val="Block Text"/>
    <w:basedOn w:val="a"/>
    <w:pPr>
      <w:spacing w:line="0" w:lineRule="atLeast"/>
      <w:ind w:leftChars="60" w:left="144" w:rightChars="36" w:right="86"/>
      <w:jc w:val="center"/>
    </w:pPr>
    <w:rPr>
      <w:rFonts w:ascii="Birch" w:eastAsia="標楷體" w:hAnsi="Birch"/>
      <w:spacing w:val="-20"/>
      <w:sz w:val="22"/>
    </w:rPr>
  </w:style>
  <w:style w:type="paragraph" w:styleId="2">
    <w:name w:val="Body Text Indent 2"/>
    <w:basedOn w:val="a"/>
    <w:pPr>
      <w:tabs>
        <w:tab w:val="left" w:pos="570"/>
      </w:tabs>
      <w:ind w:left="445" w:hangingChars="159" w:hanging="445"/>
    </w:pPr>
    <w:rPr>
      <w:rFonts w:eastAsia="標楷體"/>
      <w:sz w:val="28"/>
      <w:szCs w:val="20"/>
    </w:rPr>
  </w:style>
  <w:style w:type="paragraph" w:styleId="a6">
    <w:name w:val="Body Text Indent"/>
    <w:basedOn w:val="a"/>
    <w:link w:val="a7"/>
    <w:pPr>
      <w:tabs>
        <w:tab w:val="left" w:pos="442"/>
      </w:tabs>
      <w:adjustRightInd w:val="0"/>
      <w:ind w:left="442" w:hanging="470"/>
      <w:textAlignment w:val="baseline"/>
    </w:pPr>
    <w:rPr>
      <w:rFonts w:eastAsia="標楷體"/>
      <w:sz w:val="28"/>
      <w:szCs w:val="20"/>
    </w:rPr>
  </w:style>
  <w:style w:type="paragraph" w:styleId="20">
    <w:name w:val="Body Text 2"/>
    <w:basedOn w:val="a"/>
    <w:rPr>
      <w:rFonts w:eastAsia="標楷體"/>
      <w:sz w:val="26"/>
      <w:szCs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rFonts w:eastAsia="標楷體"/>
      <w:kern w:val="0"/>
      <w:sz w:val="20"/>
      <w:szCs w:val="20"/>
    </w:rPr>
  </w:style>
  <w:style w:type="character" w:customStyle="1" w:styleId="aa">
    <w:name w:val="頁首 字元"/>
    <w:link w:val="a9"/>
    <w:rPr>
      <w:rFonts w:eastAsia="標楷體"/>
      <w:lang w:val="en-US" w:eastAsia="zh-TW" w:bidi="ar-SA"/>
    </w:rPr>
  </w:style>
  <w:style w:type="paragraph" w:styleId="ab">
    <w:name w:val="footer"/>
    <w:basedOn w:val="a"/>
    <w:link w:val="ac"/>
    <w:rsid w:val="00792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792A32"/>
    <w:rPr>
      <w:kern w:val="2"/>
    </w:rPr>
  </w:style>
  <w:style w:type="character" w:customStyle="1" w:styleId="a4">
    <w:name w:val="本文 字元"/>
    <w:link w:val="a3"/>
    <w:rsid w:val="004416DC"/>
    <w:rPr>
      <w:rFonts w:eastAsia="標楷體"/>
      <w:kern w:val="2"/>
      <w:sz w:val="28"/>
    </w:rPr>
  </w:style>
  <w:style w:type="character" w:customStyle="1" w:styleId="a7">
    <w:name w:val="本文縮排 字元"/>
    <w:link w:val="a6"/>
    <w:rsid w:val="004416DC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8008-940C-4C86-84D9-3A0A0C6B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1051</Words>
  <Characters>5995</Characters>
  <Application>Microsoft Office Word</Application>
  <DocSecurity>0</DocSecurity>
  <Lines>49</Lines>
  <Paragraphs>14</Paragraphs>
  <ScaleCrop>false</ScaleCrop>
  <Company>Sky123.Org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國立高雄大學九十三學年度各學系輔系標準表</dc:title>
  <dc:subject/>
  <dc:creator>NUK</dc:creator>
  <cp:keywords/>
  <cp:lastModifiedBy>superuser</cp:lastModifiedBy>
  <cp:revision>5</cp:revision>
  <cp:lastPrinted>2017-05-04T06:39:00Z</cp:lastPrinted>
  <dcterms:created xsi:type="dcterms:W3CDTF">2020-07-28T09:09:00Z</dcterms:created>
  <dcterms:modified xsi:type="dcterms:W3CDTF">2021-07-07T09:22:00Z</dcterms:modified>
</cp:coreProperties>
</file>